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72A6659" w14:textId="77777777" w:rsidR="009145F7" w:rsidRPr="00526A67" w:rsidRDefault="009145F7">
      <w:pPr>
        <w:pBdr>
          <w:top w:val="nil"/>
          <w:left w:val="nil"/>
          <w:bottom w:val="nil"/>
          <w:right w:val="nil"/>
          <w:between w:val="nil"/>
        </w:pBdr>
        <w:ind w:left="3066" w:right="377"/>
        <w:rPr>
          <w:rFonts w:asciiTheme="majorHAnsi" w:eastAsia="Times New Roman" w:hAnsiTheme="majorHAnsi" w:cstheme="majorHAnsi"/>
          <w:sz w:val="20"/>
          <w:szCs w:val="20"/>
        </w:rPr>
      </w:pPr>
    </w:p>
    <w:p w14:paraId="0A37501D" w14:textId="77777777" w:rsidR="009145F7" w:rsidRPr="00526A67" w:rsidRDefault="009145F7">
      <w:pPr>
        <w:pBdr>
          <w:top w:val="nil"/>
          <w:left w:val="nil"/>
          <w:bottom w:val="nil"/>
          <w:right w:val="nil"/>
          <w:between w:val="nil"/>
        </w:pBdr>
        <w:ind w:left="3066" w:right="377"/>
        <w:rPr>
          <w:rFonts w:asciiTheme="majorHAnsi" w:eastAsia="Times New Roman" w:hAnsiTheme="majorHAnsi" w:cstheme="majorHAnsi"/>
          <w:sz w:val="20"/>
          <w:szCs w:val="20"/>
        </w:rPr>
      </w:pPr>
    </w:p>
    <w:p w14:paraId="5DAB6C7B" w14:textId="77777777" w:rsidR="009145F7" w:rsidRPr="00526A67" w:rsidRDefault="009145F7">
      <w:pPr>
        <w:pBdr>
          <w:top w:val="nil"/>
          <w:left w:val="nil"/>
          <w:bottom w:val="nil"/>
          <w:right w:val="nil"/>
          <w:between w:val="nil"/>
        </w:pBdr>
        <w:ind w:left="3066" w:right="377"/>
        <w:rPr>
          <w:rFonts w:asciiTheme="majorHAnsi" w:eastAsia="Times New Roman" w:hAnsiTheme="majorHAnsi" w:cstheme="majorHAnsi"/>
          <w:sz w:val="20"/>
          <w:szCs w:val="20"/>
        </w:rPr>
      </w:pPr>
    </w:p>
    <w:p w14:paraId="02EB378F" w14:textId="77777777" w:rsidR="009145F7" w:rsidRPr="00526A67" w:rsidRDefault="009145F7">
      <w:pPr>
        <w:pBdr>
          <w:top w:val="nil"/>
          <w:left w:val="nil"/>
          <w:bottom w:val="nil"/>
          <w:right w:val="nil"/>
          <w:between w:val="nil"/>
        </w:pBdr>
        <w:ind w:left="3066" w:right="377"/>
        <w:rPr>
          <w:rFonts w:asciiTheme="majorHAnsi" w:eastAsia="Times New Roman" w:hAnsiTheme="majorHAnsi" w:cstheme="majorHAnsi"/>
          <w:sz w:val="20"/>
          <w:szCs w:val="20"/>
        </w:rPr>
      </w:pPr>
    </w:p>
    <w:p w14:paraId="6A05A809" w14:textId="77777777" w:rsidR="009145F7" w:rsidRPr="00526A67" w:rsidRDefault="006D1490">
      <w:pPr>
        <w:pBdr>
          <w:top w:val="nil"/>
          <w:left w:val="nil"/>
          <w:bottom w:val="nil"/>
          <w:right w:val="nil"/>
          <w:between w:val="nil"/>
        </w:pBdr>
        <w:ind w:left="3066" w:right="377"/>
        <w:rPr>
          <w:rFonts w:asciiTheme="majorHAnsi" w:eastAsia="Times New Roman" w:hAnsiTheme="majorHAnsi" w:cstheme="majorHAnsi"/>
          <w:sz w:val="20"/>
          <w:szCs w:val="20"/>
        </w:rPr>
      </w:pPr>
      <w:r w:rsidRPr="00526A67">
        <w:rPr>
          <w:rFonts w:asciiTheme="majorHAnsi" w:eastAsia="Times New Roman" w:hAnsiTheme="majorHAnsi" w:cstheme="majorHAnsi"/>
          <w:noProof/>
          <w:sz w:val="20"/>
          <w:szCs w:val="20"/>
          <w:lang w:eastAsia="en-US" w:bidi="kn-IN"/>
        </w:rPr>
        <w:drawing>
          <wp:inline distT="0" distB="0" distL="0" distR="0" wp14:anchorId="0E00FFE5" wp14:editId="07777777">
            <wp:extent cx="2633345" cy="1280159"/>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2633345" cy="1280159"/>
                    </a:xfrm>
                    <a:prstGeom prst="rect">
                      <a:avLst/>
                    </a:prstGeom>
                    <a:ln/>
                  </pic:spPr>
                </pic:pic>
              </a:graphicData>
            </a:graphic>
          </wp:inline>
        </w:drawing>
      </w:r>
    </w:p>
    <w:p w14:paraId="08C3CE7D" w14:textId="251FF65A" w:rsidR="009145F7" w:rsidRPr="00526A67" w:rsidRDefault="74D78A7D" w:rsidP="74D78A7D">
      <w:pPr>
        <w:spacing w:after="0" w:line="240" w:lineRule="auto"/>
        <w:ind w:left="656" w:right="377"/>
        <w:jc w:val="center"/>
        <w:rPr>
          <w:rFonts w:asciiTheme="majorHAnsi" w:hAnsiTheme="majorHAnsi" w:cstheme="majorHAnsi"/>
          <w:b/>
          <w:bCs/>
          <w:sz w:val="36"/>
          <w:szCs w:val="36"/>
        </w:rPr>
      </w:pPr>
      <w:r w:rsidRPr="00526A67">
        <w:rPr>
          <w:rFonts w:asciiTheme="majorHAnsi" w:hAnsiTheme="majorHAnsi" w:cstheme="majorHAnsi"/>
          <w:b/>
          <w:bCs/>
          <w:sz w:val="36"/>
          <w:szCs w:val="36"/>
        </w:rPr>
        <w:t xml:space="preserve">BASQUE (SPAIN) </w:t>
      </w:r>
    </w:p>
    <w:p w14:paraId="2782BDBA" w14:textId="5C66722B" w:rsidR="009145F7" w:rsidRPr="00526A67" w:rsidRDefault="4312A24C" w:rsidP="74D78A7D">
      <w:pPr>
        <w:spacing w:after="0" w:line="240" w:lineRule="auto"/>
        <w:ind w:left="656" w:right="377"/>
        <w:jc w:val="center"/>
        <w:rPr>
          <w:rFonts w:asciiTheme="majorHAnsi" w:hAnsiTheme="majorHAnsi" w:cstheme="majorHAnsi"/>
          <w:b/>
          <w:bCs/>
          <w:sz w:val="36"/>
          <w:szCs w:val="36"/>
        </w:rPr>
      </w:pPr>
      <w:r w:rsidRPr="00526A67">
        <w:rPr>
          <w:rFonts w:asciiTheme="majorHAnsi" w:hAnsiTheme="majorHAnsi" w:cstheme="majorHAnsi"/>
          <w:b/>
          <w:bCs/>
          <w:sz w:val="36"/>
          <w:szCs w:val="36"/>
        </w:rPr>
        <w:t>LOCALIZATION STYLE AND TECHNICAL GUIDE</w:t>
      </w:r>
    </w:p>
    <w:p w14:paraId="1930FBDE" w14:textId="77777777" w:rsidR="009145F7" w:rsidRPr="00526A67" w:rsidRDefault="006D1490">
      <w:pPr>
        <w:pStyle w:val="Heading2"/>
        <w:ind w:right="377" w:firstLine="654"/>
        <w:rPr>
          <w:rFonts w:asciiTheme="majorHAnsi" w:hAnsiTheme="majorHAnsi" w:cstheme="majorHAnsi"/>
        </w:rPr>
      </w:pPr>
      <w:r w:rsidRPr="00526A67">
        <w:rPr>
          <w:rFonts w:asciiTheme="majorHAnsi" w:hAnsiTheme="majorHAnsi" w:cstheme="majorHAnsi"/>
        </w:rPr>
        <w:t>**For Amazon Prime Video Licensors &amp; Vendors Only**</w:t>
      </w:r>
    </w:p>
    <w:p w14:paraId="5A39BBE3" w14:textId="77777777" w:rsidR="009145F7" w:rsidRPr="00526A67" w:rsidRDefault="009145F7">
      <w:pPr>
        <w:pBdr>
          <w:top w:val="nil"/>
          <w:left w:val="nil"/>
          <w:bottom w:val="nil"/>
          <w:right w:val="nil"/>
          <w:between w:val="nil"/>
        </w:pBdr>
        <w:spacing w:before="5"/>
        <w:ind w:right="377"/>
        <w:jc w:val="center"/>
        <w:rPr>
          <w:rFonts w:asciiTheme="majorHAnsi" w:hAnsiTheme="majorHAnsi" w:cstheme="majorHAnsi"/>
          <w:b/>
          <w:i/>
          <w:sz w:val="25"/>
          <w:szCs w:val="25"/>
        </w:rPr>
      </w:pPr>
    </w:p>
    <w:p w14:paraId="3178E148" w14:textId="42D1F74B" w:rsidR="009145F7" w:rsidRPr="00526A67" w:rsidRDefault="006D1490">
      <w:pPr>
        <w:pBdr>
          <w:top w:val="nil"/>
          <w:left w:val="nil"/>
          <w:bottom w:val="nil"/>
          <w:right w:val="nil"/>
          <w:between w:val="nil"/>
        </w:pBdr>
        <w:ind w:left="654" w:right="377"/>
        <w:jc w:val="center"/>
        <w:rPr>
          <w:rFonts w:asciiTheme="majorHAnsi" w:hAnsiTheme="majorHAnsi" w:cstheme="majorHAnsi"/>
          <w:sz w:val="24"/>
          <w:szCs w:val="24"/>
        </w:rPr>
      </w:pPr>
      <w:r w:rsidRPr="00526A67">
        <w:rPr>
          <w:rFonts w:asciiTheme="majorHAnsi" w:hAnsiTheme="majorHAnsi" w:cstheme="majorHAnsi"/>
          <w:sz w:val="24"/>
          <w:szCs w:val="24"/>
        </w:rPr>
        <w:t xml:space="preserve">Last Revision: </w:t>
      </w:r>
      <w:r w:rsidR="00E63A6E">
        <w:rPr>
          <w:rFonts w:asciiTheme="majorHAnsi" w:hAnsiTheme="majorHAnsi" w:cstheme="majorHAnsi"/>
          <w:sz w:val="24"/>
          <w:szCs w:val="24"/>
        </w:rPr>
        <w:t>May 20</w:t>
      </w:r>
      <w:r w:rsidR="00EC4B83">
        <w:rPr>
          <w:rFonts w:asciiTheme="majorHAnsi" w:hAnsiTheme="majorHAnsi" w:cstheme="majorHAnsi"/>
          <w:sz w:val="24"/>
          <w:szCs w:val="24"/>
        </w:rPr>
        <w:t>, 2026</w:t>
      </w:r>
    </w:p>
    <w:p w14:paraId="41C8F396" w14:textId="77777777" w:rsidR="009145F7" w:rsidRPr="00526A67" w:rsidRDefault="009145F7">
      <w:pPr>
        <w:pBdr>
          <w:top w:val="nil"/>
          <w:left w:val="nil"/>
          <w:bottom w:val="nil"/>
          <w:right w:val="nil"/>
          <w:between w:val="nil"/>
        </w:pBdr>
        <w:ind w:right="377"/>
        <w:jc w:val="both"/>
        <w:rPr>
          <w:rFonts w:asciiTheme="majorHAnsi" w:hAnsiTheme="majorHAnsi" w:cstheme="majorHAnsi"/>
        </w:rPr>
      </w:pPr>
    </w:p>
    <w:p w14:paraId="72A3D3EC" w14:textId="77777777" w:rsidR="009145F7" w:rsidRPr="00526A67" w:rsidRDefault="009145F7">
      <w:pPr>
        <w:pBdr>
          <w:top w:val="nil"/>
          <w:left w:val="nil"/>
          <w:bottom w:val="nil"/>
          <w:right w:val="nil"/>
          <w:between w:val="nil"/>
        </w:pBdr>
        <w:ind w:right="377"/>
        <w:jc w:val="both"/>
        <w:rPr>
          <w:rFonts w:asciiTheme="majorHAnsi" w:hAnsiTheme="majorHAnsi" w:cstheme="majorHAnsi"/>
        </w:rPr>
      </w:pPr>
    </w:p>
    <w:p w14:paraId="0D0B940D" w14:textId="77777777" w:rsidR="009145F7" w:rsidRPr="00526A67" w:rsidRDefault="009145F7">
      <w:pPr>
        <w:pBdr>
          <w:top w:val="nil"/>
          <w:left w:val="nil"/>
          <w:bottom w:val="nil"/>
          <w:right w:val="nil"/>
          <w:between w:val="nil"/>
        </w:pBdr>
        <w:ind w:right="377"/>
        <w:jc w:val="both"/>
        <w:rPr>
          <w:rFonts w:asciiTheme="majorHAnsi" w:hAnsiTheme="majorHAnsi" w:cstheme="majorHAnsi"/>
        </w:rPr>
      </w:pPr>
    </w:p>
    <w:p w14:paraId="0E27B00A" w14:textId="77777777" w:rsidR="009145F7" w:rsidRPr="00526A67" w:rsidRDefault="009145F7">
      <w:pPr>
        <w:pBdr>
          <w:top w:val="nil"/>
          <w:left w:val="nil"/>
          <w:bottom w:val="nil"/>
          <w:right w:val="nil"/>
          <w:between w:val="nil"/>
        </w:pBdr>
        <w:ind w:right="377"/>
        <w:jc w:val="both"/>
        <w:rPr>
          <w:rFonts w:asciiTheme="majorHAnsi" w:hAnsiTheme="majorHAnsi" w:cstheme="majorHAnsi"/>
        </w:rPr>
      </w:pPr>
    </w:p>
    <w:p w14:paraId="60061E4C" w14:textId="77777777" w:rsidR="009145F7" w:rsidRPr="00526A67" w:rsidRDefault="009145F7">
      <w:pPr>
        <w:pBdr>
          <w:top w:val="nil"/>
          <w:left w:val="nil"/>
          <w:bottom w:val="nil"/>
          <w:right w:val="nil"/>
          <w:between w:val="nil"/>
        </w:pBdr>
        <w:ind w:right="377"/>
        <w:jc w:val="both"/>
        <w:rPr>
          <w:rFonts w:asciiTheme="majorHAnsi" w:hAnsiTheme="majorHAnsi" w:cstheme="majorHAnsi"/>
        </w:rPr>
      </w:pPr>
    </w:p>
    <w:p w14:paraId="44EAFD9C" w14:textId="77777777" w:rsidR="009145F7" w:rsidRPr="00526A67" w:rsidRDefault="009145F7">
      <w:pPr>
        <w:pBdr>
          <w:top w:val="nil"/>
          <w:left w:val="nil"/>
          <w:bottom w:val="nil"/>
          <w:right w:val="nil"/>
          <w:between w:val="nil"/>
        </w:pBdr>
        <w:ind w:right="377"/>
        <w:jc w:val="both"/>
        <w:rPr>
          <w:rFonts w:asciiTheme="majorHAnsi" w:hAnsiTheme="majorHAnsi" w:cstheme="majorHAnsi"/>
        </w:rPr>
      </w:pPr>
    </w:p>
    <w:p w14:paraId="4B94D5A5" w14:textId="77777777" w:rsidR="009145F7" w:rsidRPr="00526A67" w:rsidRDefault="009145F7">
      <w:pPr>
        <w:pBdr>
          <w:top w:val="nil"/>
          <w:left w:val="nil"/>
          <w:bottom w:val="nil"/>
          <w:right w:val="nil"/>
          <w:between w:val="nil"/>
        </w:pBdr>
        <w:ind w:right="377"/>
        <w:jc w:val="both"/>
        <w:rPr>
          <w:rFonts w:asciiTheme="majorHAnsi" w:hAnsiTheme="majorHAnsi" w:cstheme="majorHAnsi"/>
        </w:rPr>
      </w:pPr>
    </w:p>
    <w:p w14:paraId="3DEEC669" w14:textId="77777777" w:rsidR="009145F7" w:rsidRPr="00526A67" w:rsidRDefault="009145F7">
      <w:pPr>
        <w:pBdr>
          <w:top w:val="nil"/>
          <w:left w:val="nil"/>
          <w:bottom w:val="nil"/>
          <w:right w:val="nil"/>
          <w:between w:val="nil"/>
        </w:pBdr>
        <w:ind w:right="377"/>
        <w:jc w:val="both"/>
        <w:rPr>
          <w:rFonts w:asciiTheme="majorHAnsi" w:hAnsiTheme="majorHAnsi" w:cstheme="majorHAnsi"/>
        </w:rPr>
      </w:pPr>
    </w:p>
    <w:p w14:paraId="3656B9AB" w14:textId="77777777" w:rsidR="009145F7" w:rsidRPr="00526A67" w:rsidRDefault="009145F7">
      <w:pPr>
        <w:pBdr>
          <w:top w:val="nil"/>
          <w:left w:val="nil"/>
          <w:bottom w:val="nil"/>
          <w:right w:val="nil"/>
          <w:between w:val="nil"/>
        </w:pBdr>
        <w:ind w:right="377"/>
        <w:jc w:val="both"/>
        <w:rPr>
          <w:rFonts w:asciiTheme="majorHAnsi" w:hAnsiTheme="majorHAnsi" w:cstheme="majorHAnsi"/>
        </w:rPr>
      </w:pPr>
    </w:p>
    <w:p w14:paraId="45FB0818" w14:textId="77777777" w:rsidR="009145F7" w:rsidRPr="00526A67" w:rsidRDefault="009145F7">
      <w:pPr>
        <w:pBdr>
          <w:top w:val="nil"/>
          <w:left w:val="nil"/>
          <w:bottom w:val="nil"/>
          <w:right w:val="nil"/>
          <w:between w:val="nil"/>
        </w:pBdr>
        <w:ind w:right="377"/>
        <w:jc w:val="both"/>
        <w:rPr>
          <w:rFonts w:asciiTheme="majorHAnsi" w:hAnsiTheme="majorHAnsi" w:cstheme="majorHAnsi"/>
        </w:rPr>
      </w:pPr>
    </w:p>
    <w:p w14:paraId="049F31CB" w14:textId="77777777" w:rsidR="009145F7" w:rsidRPr="00526A67" w:rsidRDefault="009145F7">
      <w:pPr>
        <w:pBdr>
          <w:top w:val="nil"/>
          <w:left w:val="nil"/>
          <w:bottom w:val="nil"/>
          <w:right w:val="nil"/>
          <w:between w:val="nil"/>
        </w:pBdr>
        <w:ind w:right="377"/>
        <w:jc w:val="both"/>
        <w:rPr>
          <w:rFonts w:asciiTheme="majorHAnsi" w:hAnsiTheme="majorHAnsi" w:cstheme="majorHAnsi"/>
        </w:rPr>
      </w:pPr>
    </w:p>
    <w:p w14:paraId="53128261" w14:textId="77777777" w:rsidR="009145F7" w:rsidRPr="00526A67" w:rsidRDefault="009145F7">
      <w:pPr>
        <w:pBdr>
          <w:top w:val="nil"/>
          <w:left w:val="nil"/>
          <w:bottom w:val="nil"/>
          <w:right w:val="nil"/>
          <w:between w:val="nil"/>
        </w:pBdr>
        <w:ind w:right="377"/>
        <w:jc w:val="both"/>
        <w:rPr>
          <w:rFonts w:asciiTheme="majorHAnsi" w:hAnsiTheme="majorHAnsi" w:cstheme="majorHAnsi"/>
        </w:rPr>
      </w:pPr>
    </w:p>
    <w:p w14:paraId="62486C05" w14:textId="77777777" w:rsidR="009145F7" w:rsidRPr="00526A67" w:rsidRDefault="009145F7">
      <w:pPr>
        <w:pBdr>
          <w:top w:val="nil"/>
          <w:left w:val="nil"/>
          <w:bottom w:val="nil"/>
          <w:right w:val="nil"/>
          <w:between w:val="nil"/>
        </w:pBdr>
        <w:ind w:right="377"/>
        <w:jc w:val="both"/>
        <w:rPr>
          <w:rFonts w:asciiTheme="majorHAnsi" w:hAnsiTheme="majorHAnsi" w:cstheme="majorHAnsi"/>
        </w:rPr>
      </w:pPr>
    </w:p>
    <w:p w14:paraId="4101652C" w14:textId="77777777" w:rsidR="009145F7" w:rsidRPr="00526A67" w:rsidRDefault="009145F7">
      <w:pPr>
        <w:pBdr>
          <w:top w:val="nil"/>
          <w:left w:val="nil"/>
          <w:bottom w:val="nil"/>
          <w:right w:val="nil"/>
          <w:between w:val="nil"/>
        </w:pBdr>
        <w:ind w:right="377"/>
        <w:jc w:val="both"/>
        <w:rPr>
          <w:rFonts w:asciiTheme="majorHAnsi" w:hAnsiTheme="majorHAnsi" w:cstheme="majorHAnsi"/>
        </w:rPr>
      </w:pPr>
    </w:p>
    <w:p w14:paraId="4B99056E" w14:textId="77777777" w:rsidR="009145F7" w:rsidRPr="00526A67" w:rsidRDefault="009145F7">
      <w:pPr>
        <w:pBdr>
          <w:top w:val="nil"/>
          <w:left w:val="nil"/>
          <w:bottom w:val="nil"/>
          <w:right w:val="nil"/>
          <w:between w:val="nil"/>
        </w:pBdr>
        <w:ind w:right="377"/>
        <w:jc w:val="both"/>
        <w:rPr>
          <w:rFonts w:asciiTheme="majorHAnsi" w:hAnsiTheme="majorHAnsi" w:cstheme="majorHAnsi"/>
        </w:rPr>
      </w:pPr>
    </w:p>
    <w:p w14:paraId="1299C43A" w14:textId="77777777" w:rsidR="009145F7" w:rsidRPr="00526A67" w:rsidRDefault="009145F7">
      <w:pPr>
        <w:pBdr>
          <w:top w:val="nil"/>
          <w:left w:val="nil"/>
          <w:bottom w:val="nil"/>
          <w:right w:val="nil"/>
          <w:between w:val="nil"/>
        </w:pBdr>
        <w:ind w:right="377"/>
        <w:jc w:val="both"/>
        <w:rPr>
          <w:rFonts w:asciiTheme="majorHAnsi" w:hAnsiTheme="majorHAnsi" w:cstheme="majorHAnsi"/>
        </w:rPr>
        <w:sectPr w:rsidR="009145F7" w:rsidRPr="00526A67">
          <w:headerReference w:type="even" r:id="rId11"/>
          <w:headerReference w:type="default" r:id="rId12"/>
          <w:footerReference w:type="even" r:id="rId13"/>
          <w:footerReference w:type="default" r:id="rId14"/>
          <w:headerReference w:type="first" r:id="rId15"/>
          <w:footerReference w:type="first" r:id="rId16"/>
          <w:pgSz w:w="12240" w:h="15840"/>
          <w:pgMar w:top="720" w:right="960" w:bottom="280" w:left="980" w:header="720" w:footer="720" w:gutter="0"/>
          <w:pgNumType w:start="1"/>
          <w:cols w:space="720"/>
        </w:sectPr>
      </w:pPr>
    </w:p>
    <w:p w14:paraId="4DDBEF00" w14:textId="77777777" w:rsidR="009145F7" w:rsidRPr="00526A67" w:rsidRDefault="009145F7">
      <w:pPr>
        <w:pBdr>
          <w:top w:val="nil"/>
          <w:left w:val="nil"/>
          <w:bottom w:val="nil"/>
          <w:right w:val="nil"/>
          <w:between w:val="nil"/>
        </w:pBdr>
        <w:spacing w:before="10"/>
        <w:ind w:right="377"/>
        <w:jc w:val="both"/>
        <w:rPr>
          <w:rFonts w:asciiTheme="majorHAnsi" w:hAnsiTheme="majorHAnsi" w:cstheme="majorHAnsi"/>
          <w:sz w:val="15"/>
          <w:szCs w:val="15"/>
        </w:rPr>
      </w:pPr>
    </w:p>
    <w:p w14:paraId="22E0FC93" w14:textId="77777777" w:rsidR="009145F7" w:rsidRPr="00526A67" w:rsidRDefault="006D1490">
      <w:pPr>
        <w:spacing w:before="20"/>
        <w:ind w:left="655" w:right="377"/>
        <w:jc w:val="center"/>
        <w:rPr>
          <w:rFonts w:asciiTheme="majorHAnsi" w:hAnsiTheme="majorHAnsi" w:cstheme="majorHAnsi"/>
          <w:b/>
          <w:sz w:val="40"/>
          <w:szCs w:val="40"/>
        </w:rPr>
      </w:pPr>
      <w:r w:rsidRPr="00526A67">
        <w:rPr>
          <w:rFonts w:asciiTheme="majorHAnsi" w:hAnsiTheme="majorHAnsi" w:cstheme="majorHAnsi"/>
          <w:b/>
          <w:sz w:val="40"/>
          <w:szCs w:val="40"/>
        </w:rPr>
        <w:t>Table of Contents</w:t>
      </w:r>
    </w:p>
    <w:sdt>
      <w:sdtPr>
        <w:rPr>
          <w:rFonts w:asciiTheme="majorHAnsi" w:hAnsiTheme="majorHAnsi" w:cstheme="majorHAnsi"/>
        </w:rPr>
        <w:id w:val="638469557"/>
        <w:docPartObj>
          <w:docPartGallery w:val="Table of Contents"/>
          <w:docPartUnique/>
        </w:docPartObj>
      </w:sdtPr>
      <w:sdtEndPr/>
      <w:sdtContent>
        <w:p w14:paraId="30C19ED9" w14:textId="77777777" w:rsidR="009145F7" w:rsidRPr="00526A67" w:rsidRDefault="006D1490" w:rsidP="003E2268">
          <w:pPr>
            <w:pBdr>
              <w:top w:val="nil"/>
              <w:left w:val="nil"/>
              <w:bottom w:val="nil"/>
              <w:right w:val="nil"/>
              <w:between w:val="nil"/>
            </w:pBdr>
            <w:tabs>
              <w:tab w:val="left" w:pos="450"/>
              <w:tab w:val="right" w:leader="dot" w:pos="10290"/>
            </w:tabs>
            <w:spacing w:before="139"/>
            <w:ind w:left="760" w:hanging="660"/>
            <w:rPr>
              <w:rFonts w:asciiTheme="majorHAnsi" w:hAnsiTheme="majorHAnsi" w:cstheme="majorHAnsi"/>
            </w:rPr>
          </w:pPr>
          <w:r w:rsidRPr="00526A67">
            <w:rPr>
              <w:rFonts w:asciiTheme="majorHAnsi" w:hAnsiTheme="majorHAnsi" w:cstheme="majorHAnsi"/>
            </w:rPr>
            <w:fldChar w:fldCharType="begin"/>
          </w:r>
          <w:r w:rsidRPr="00526A67">
            <w:rPr>
              <w:rFonts w:asciiTheme="majorHAnsi" w:hAnsiTheme="majorHAnsi" w:cstheme="majorHAnsi"/>
            </w:rPr>
            <w:instrText xml:space="preserve"> TOC \h \u \z \t "Heading 1,1,"</w:instrText>
          </w:r>
          <w:r w:rsidRPr="00526A67">
            <w:rPr>
              <w:rFonts w:asciiTheme="majorHAnsi" w:hAnsiTheme="majorHAnsi" w:cstheme="majorHAnsi"/>
            </w:rPr>
            <w:fldChar w:fldCharType="separate"/>
          </w:r>
          <w:bookmarkStart w:id="0" w:name="_GoBack"/>
          <w:r w:rsidR="00606C9A">
            <w:fldChar w:fldCharType="begin"/>
          </w:r>
          <w:r w:rsidR="00606C9A">
            <w:instrText xml:space="preserve"> HYPERLINK \l "_30j0zll" \h </w:instrText>
          </w:r>
          <w:r w:rsidR="00606C9A">
            <w:fldChar w:fldCharType="separate"/>
          </w:r>
          <w:r w:rsidRPr="00526A67">
            <w:rPr>
              <w:rFonts w:asciiTheme="majorHAnsi" w:hAnsiTheme="majorHAnsi" w:cstheme="majorHAnsi"/>
            </w:rPr>
            <w:t>1.</w:t>
          </w:r>
          <w:r w:rsidRPr="00526A67">
            <w:rPr>
              <w:rFonts w:asciiTheme="majorHAnsi" w:hAnsiTheme="majorHAnsi" w:cstheme="majorHAnsi"/>
            </w:rPr>
            <w:tab/>
            <w:t>General Subtitling Rules</w:t>
          </w:r>
          <w:r w:rsidRPr="00526A67">
            <w:rPr>
              <w:rFonts w:asciiTheme="majorHAnsi" w:hAnsiTheme="majorHAnsi" w:cstheme="majorHAnsi"/>
            </w:rPr>
            <w:tab/>
            <w:t>3</w:t>
          </w:r>
          <w:r w:rsidR="00606C9A">
            <w:rPr>
              <w:rFonts w:asciiTheme="majorHAnsi" w:hAnsiTheme="majorHAnsi" w:cstheme="majorHAnsi"/>
            </w:rPr>
            <w:fldChar w:fldCharType="end"/>
          </w:r>
        </w:p>
        <w:p w14:paraId="3FEDC110" w14:textId="77777777" w:rsidR="009145F7" w:rsidRPr="00526A67" w:rsidRDefault="00606C9A" w:rsidP="003E2268">
          <w:pPr>
            <w:pBdr>
              <w:top w:val="nil"/>
              <w:left w:val="nil"/>
              <w:bottom w:val="nil"/>
              <w:right w:val="nil"/>
              <w:between w:val="nil"/>
            </w:pBdr>
            <w:tabs>
              <w:tab w:val="left" w:pos="450"/>
              <w:tab w:val="left" w:pos="810"/>
              <w:tab w:val="right" w:leader="dot" w:pos="10290"/>
            </w:tabs>
            <w:spacing w:before="139"/>
            <w:ind w:left="760" w:hanging="660"/>
            <w:rPr>
              <w:rFonts w:asciiTheme="majorHAnsi" w:hAnsiTheme="majorHAnsi" w:cstheme="majorHAnsi"/>
            </w:rPr>
          </w:pPr>
          <w:hyperlink w:anchor="_1fob9te">
            <w:r w:rsidR="006D1490" w:rsidRPr="00526A67">
              <w:rPr>
                <w:rFonts w:asciiTheme="majorHAnsi" w:hAnsiTheme="majorHAnsi" w:cstheme="majorHAnsi"/>
              </w:rPr>
              <w:t>2.</w:t>
            </w:r>
            <w:r w:rsidR="006D1490" w:rsidRPr="00526A67">
              <w:rPr>
                <w:rFonts w:asciiTheme="majorHAnsi" w:hAnsiTheme="majorHAnsi" w:cstheme="majorHAnsi"/>
              </w:rPr>
              <w:tab/>
              <w:t>Font Information</w:t>
            </w:r>
            <w:r w:rsidR="006D1490" w:rsidRPr="00526A67">
              <w:rPr>
                <w:rFonts w:asciiTheme="majorHAnsi" w:hAnsiTheme="majorHAnsi" w:cstheme="majorHAnsi"/>
              </w:rPr>
              <w:tab/>
              <w:t>3</w:t>
            </w:r>
          </w:hyperlink>
        </w:p>
        <w:p w14:paraId="4F2A7FEA" w14:textId="77777777" w:rsidR="009145F7" w:rsidRPr="00526A67" w:rsidRDefault="00606C9A" w:rsidP="003E2268">
          <w:pPr>
            <w:pBdr>
              <w:top w:val="nil"/>
              <w:left w:val="nil"/>
              <w:bottom w:val="nil"/>
              <w:right w:val="nil"/>
              <w:between w:val="nil"/>
            </w:pBdr>
            <w:tabs>
              <w:tab w:val="left" w:pos="450"/>
              <w:tab w:val="right" w:leader="dot" w:pos="10290"/>
            </w:tabs>
            <w:spacing w:before="139"/>
            <w:ind w:left="760" w:hanging="660"/>
            <w:rPr>
              <w:rFonts w:asciiTheme="majorHAnsi" w:hAnsiTheme="majorHAnsi" w:cstheme="majorHAnsi"/>
            </w:rPr>
          </w:pPr>
          <w:hyperlink w:anchor="_2et92p0">
            <w:r w:rsidR="006D1490" w:rsidRPr="00526A67">
              <w:rPr>
                <w:rFonts w:asciiTheme="majorHAnsi" w:hAnsiTheme="majorHAnsi" w:cstheme="majorHAnsi"/>
              </w:rPr>
              <w:t>3.</w:t>
            </w:r>
            <w:r w:rsidR="006D1490" w:rsidRPr="00526A67">
              <w:rPr>
                <w:rFonts w:asciiTheme="majorHAnsi" w:hAnsiTheme="majorHAnsi" w:cstheme="majorHAnsi"/>
              </w:rPr>
              <w:tab/>
              <w:t>Reading Speed</w:t>
            </w:r>
            <w:r w:rsidR="006D1490" w:rsidRPr="00526A67">
              <w:rPr>
                <w:rFonts w:asciiTheme="majorHAnsi" w:hAnsiTheme="majorHAnsi" w:cstheme="majorHAnsi"/>
              </w:rPr>
              <w:tab/>
              <w:t>3</w:t>
            </w:r>
          </w:hyperlink>
        </w:p>
        <w:p w14:paraId="2FCF640D" w14:textId="77777777" w:rsidR="009145F7" w:rsidRPr="00526A67" w:rsidRDefault="00606C9A" w:rsidP="003E2268">
          <w:pPr>
            <w:pBdr>
              <w:top w:val="nil"/>
              <w:left w:val="nil"/>
              <w:bottom w:val="nil"/>
              <w:right w:val="nil"/>
              <w:between w:val="nil"/>
            </w:pBdr>
            <w:tabs>
              <w:tab w:val="left" w:pos="450"/>
              <w:tab w:val="right" w:leader="dot" w:pos="10290"/>
            </w:tabs>
            <w:spacing w:before="139"/>
            <w:ind w:left="760" w:hanging="660"/>
            <w:rPr>
              <w:rFonts w:asciiTheme="majorHAnsi" w:hAnsiTheme="majorHAnsi" w:cstheme="majorHAnsi"/>
            </w:rPr>
          </w:pPr>
          <w:hyperlink w:anchor="_tyjcwt">
            <w:r w:rsidR="006D1490" w:rsidRPr="00526A67">
              <w:rPr>
                <w:rFonts w:asciiTheme="majorHAnsi" w:hAnsiTheme="majorHAnsi" w:cstheme="majorHAnsi"/>
              </w:rPr>
              <w:t>4.</w:t>
            </w:r>
            <w:r w:rsidR="006D1490" w:rsidRPr="00526A67">
              <w:rPr>
                <w:rFonts w:asciiTheme="majorHAnsi" w:hAnsiTheme="majorHAnsi" w:cstheme="majorHAnsi"/>
              </w:rPr>
              <w:tab/>
              <w:t>Duration</w:t>
            </w:r>
            <w:r w:rsidR="006D1490" w:rsidRPr="00526A67">
              <w:rPr>
                <w:rFonts w:asciiTheme="majorHAnsi" w:hAnsiTheme="majorHAnsi" w:cstheme="majorHAnsi"/>
              </w:rPr>
              <w:tab/>
              <w:t>3</w:t>
            </w:r>
          </w:hyperlink>
        </w:p>
        <w:p w14:paraId="46E096E0" w14:textId="77777777" w:rsidR="009145F7" w:rsidRPr="000E6C19" w:rsidRDefault="00606C9A" w:rsidP="003E2268">
          <w:pPr>
            <w:pStyle w:val="TOC1"/>
            <w:tabs>
              <w:tab w:val="clear" w:pos="10310"/>
              <w:tab w:val="left" w:pos="450"/>
              <w:tab w:val="right" w:leader="dot" w:pos="10290"/>
            </w:tabs>
          </w:pPr>
          <w:hyperlink w:anchor="_1t3h5sf">
            <w:r w:rsidR="006D1490" w:rsidRPr="000E6C19">
              <w:t>5.</w:t>
            </w:r>
            <w:r w:rsidR="006D1490" w:rsidRPr="000E6C19">
              <w:tab/>
              <w:t>Frame Rate</w:t>
            </w:r>
            <w:r w:rsidR="006D1490" w:rsidRPr="000E6C19">
              <w:tab/>
              <w:t>3</w:t>
            </w:r>
          </w:hyperlink>
        </w:p>
        <w:p w14:paraId="6744177A" w14:textId="77777777" w:rsidR="009145F7" w:rsidRPr="00526A67" w:rsidRDefault="00606C9A" w:rsidP="003E2268">
          <w:pPr>
            <w:pBdr>
              <w:top w:val="nil"/>
              <w:left w:val="nil"/>
              <w:bottom w:val="nil"/>
              <w:right w:val="nil"/>
              <w:between w:val="nil"/>
            </w:pBdr>
            <w:tabs>
              <w:tab w:val="left" w:pos="450"/>
              <w:tab w:val="right" w:leader="dot" w:pos="10290"/>
            </w:tabs>
            <w:spacing w:before="139"/>
            <w:ind w:left="760" w:hanging="660"/>
            <w:rPr>
              <w:rFonts w:asciiTheme="majorHAnsi" w:hAnsiTheme="majorHAnsi" w:cstheme="majorHAnsi"/>
            </w:rPr>
          </w:pPr>
          <w:hyperlink w:anchor="_4d34og8">
            <w:r w:rsidR="006D1490" w:rsidRPr="00526A67">
              <w:rPr>
                <w:rFonts w:asciiTheme="majorHAnsi" w:hAnsiTheme="majorHAnsi" w:cstheme="majorHAnsi"/>
              </w:rPr>
              <w:t>6.</w:t>
            </w:r>
            <w:r w:rsidR="006D1490" w:rsidRPr="00526A67">
              <w:rPr>
                <w:rFonts w:asciiTheme="majorHAnsi" w:hAnsiTheme="majorHAnsi" w:cstheme="majorHAnsi"/>
              </w:rPr>
              <w:tab/>
              <w:t>Frame Gap</w:t>
            </w:r>
            <w:r w:rsidR="006D1490" w:rsidRPr="00526A67">
              <w:rPr>
                <w:rFonts w:asciiTheme="majorHAnsi" w:hAnsiTheme="majorHAnsi" w:cstheme="majorHAnsi"/>
              </w:rPr>
              <w:tab/>
              <w:t>4</w:t>
            </w:r>
          </w:hyperlink>
        </w:p>
        <w:p w14:paraId="26065005" w14:textId="77777777" w:rsidR="009145F7" w:rsidRPr="00526A67" w:rsidRDefault="00606C9A" w:rsidP="003E2268">
          <w:pPr>
            <w:pBdr>
              <w:top w:val="nil"/>
              <w:left w:val="nil"/>
              <w:bottom w:val="nil"/>
              <w:right w:val="nil"/>
              <w:between w:val="nil"/>
            </w:pBdr>
            <w:tabs>
              <w:tab w:val="left" w:pos="450"/>
              <w:tab w:val="right" w:leader="dot" w:pos="10290"/>
            </w:tabs>
            <w:spacing w:before="139"/>
            <w:ind w:left="760" w:hanging="660"/>
            <w:rPr>
              <w:rFonts w:asciiTheme="majorHAnsi" w:hAnsiTheme="majorHAnsi" w:cstheme="majorHAnsi"/>
            </w:rPr>
          </w:pPr>
          <w:hyperlink w:anchor="_2s8eyo1">
            <w:r w:rsidR="006D1490" w:rsidRPr="00526A67">
              <w:rPr>
                <w:rFonts w:asciiTheme="majorHAnsi" w:hAnsiTheme="majorHAnsi" w:cstheme="majorHAnsi"/>
              </w:rPr>
              <w:t>7.</w:t>
            </w:r>
            <w:r w:rsidR="006D1490" w:rsidRPr="00526A67">
              <w:rPr>
                <w:rFonts w:asciiTheme="majorHAnsi" w:hAnsiTheme="majorHAnsi" w:cstheme="majorHAnsi"/>
              </w:rPr>
              <w:tab/>
              <w:t>Line Treatment</w:t>
            </w:r>
            <w:r w:rsidR="006D1490" w:rsidRPr="00526A67">
              <w:rPr>
                <w:rFonts w:asciiTheme="majorHAnsi" w:hAnsiTheme="majorHAnsi" w:cstheme="majorHAnsi"/>
              </w:rPr>
              <w:tab/>
              <w:t>4</w:t>
            </w:r>
          </w:hyperlink>
        </w:p>
        <w:p w14:paraId="436C3CB3" w14:textId="77777777" w:rsidR="009145F7" w:rsidRPr="00526A67" w:rsidRDefault="00606C9A" w:rsidP="003E2268">
          <w:pPr>
            <w:pBdr>
              <w:top w:val="nil"/>
              <w:left w:val="nil"/>
              <w:bottom w:val="nil"/>
              <w:right w:val="nil"/>
              <w:between w:val="nil"/>
            </w:pBdr>
            <w:tabs>
              <w:tab w:val="left" w:pos="450"/>
              <w:tab w:val="right" w:leader="dot" w:pos="10290"/>
            </w:tabs>
            <w:spacing w:before="139"/>
            <w:ind w:left="760" w:hanging="660"/>
            <w:rPr>
              <w:rFonts w:asciiTheme="majorHAnsi" w:hAnsiTheme="majorHAnsi" w:cstheme="majorHAnsi"/>
            </w:rPr>
          </w:pPr>
          <w:hyperlink w:anchor="_26in1rg">
            <w:r w:rsidR="006D1490" w:rsidRPr="00526A67">
              <w:rPr>
                <w:rFonts w:asciiTheme="majorHAnsi" w:hAnsiTheme="majorHAnsi" w:cstheme="majorHAnsi"/>
              </w:rPr>
              <w:t>8.</w:t>
            </w:r>
            <w:r w:rsidR="006D1490" w:rsidRPr="00526A67">
              <w:rPr>
                <w:rFonts w:asciiTheme="majorHAnsi" w:hAnsiTheme="majorHAnsi" w:cstheme="majorHAnsi"/>
              </w:rPr>
              <w:tab/>
              <w:t>Positioning</w:t>
            </w:r>
            <w:r w:rsidR="006D1490" w:rsidRPr="00526A67">
              <w:rPr>
                <w:rFonts w:asciiTheme="majorHAnsi" w:hAnsiTheme="majorHAnsi" w:cstheme="majorHAnsi"/>
              </w:rPr>
              <w:tab/>
              <w:t>4</w:t>
            </w:r>
          </w:hyperlink>
        </w:p>
        <w:p w14:paraId="0EF361F4" w14:textId="77777777" w:rsidR="009145F7" w:rsidRPr="00526A67" w:rsidRDefault="00606C9A" w:rsidP="003E2268">
          <w:pPr>
            <w:pBdr>
              <w:top w:val="nil"/>
              <w:left w:val="nil"/>
              <w:bottom w:val="nil"/>
              <w:right w:val="nil"/>
              <w:between w:val="nil"/>
            </w:pBdr>
            <w:tabs>
              <w:tab w:val="left" w:pos="450"/>
              <w:tab w:val="right" w:leader="dot" w:pos="10290"/>
            </w:tabs>
            <w:spacing w:before="139"/>
            <w:ind w:left="760" w:hanging="660"/>
            <w:rPr>
              <w:rFonts w:asciiTheme="majorHAnsi" w:hAnsiTheme="majorHAnsi" w:cstheme="majorHAnsi"/>
            </w:rPr>
          </w:pPr>
          <w:hyperlink w:anchor="_1ksv4uv">
            <w:r w:rsidR="006D1490" w:rsidRPr="00526A67">
              <w:rPr>
                <w:rFonts w:asciiTheme="majorHAnsi" w:hAnsiTheme="majorHAnsi" w:cstheme="majorHAnsi"/>
              </w:rPr>
              <w:t>9.</w:t>
            </w:r>
            <w:r w:rsidR="006D1490" w:rsidRPr="00526A67">
              <w:rPr>
                <w:rFonts w:asciiTheme="majorHAnsi" w:hAnsiTheme="majorHAnsi" w:cstheme="majorHAnsi"/>
              </w:rPr>
              <w:tab/>
              <w:t>Timing</w:t>
            </w:r>
            <w:r w:rsidR="006D1490" w:rsidRPr="00526A67">
              <w:rPr>
                <w:rFonts w:asciiTheme="majorHAnsi" w:hAnsiTheme="majorHAnsi" w:cstheme="majorHAnsi"/>
              </w:rPr>
              <w:tab/>
              <w:t>4</w:t>
            </w:r>
          </w:hyperlink>
        </w:p>
        <w:p w14:paraId="194E58E9" w14:textId="77777777" w:rsidR="009145F7" w:rsidRPr="00526A67" w:rsidRDefault="00606C9A" w:rsidP="003E2268">
          <w:pPr>
            <w:pBdr>
              <w:top w:val="nil"/>
              <w:left w:val="nil"/>
              <w:bottom w:val="nil"/>
              <w:right w:val="nil"/>
              <w:between w:val="nil"/>
            </w:pBdr>
            <w:tabs>
              <w:tab w:val="left" w:pos="450"/>
              <w:tab w:val="right" w:leader="dot" w:pos="10290"/>
            </w:tabs>
            <w:spacing w:before="139"/>
            <w:ind w:left="760" w:hanging="660"/>
            <w:rPr>
              <w:rFonts w:asciiTheme="majorHAnsi" w:hAnsiTheme="majorHAnsi" w:cstheme="majorHAnsi"/>
            </w:rPr>
          </w:pPr>
          <w:hyperlink w:anchor="_z337ya">
            <w:r w:rsidR="006D1490" w:rsidRPr="00526A67">
              <w:rPr>
                <w:rFonts w:asciiTheme="majorHAnsi" w:hAnsiTheme="majorHAnsi" w:cstheme="majorHAnsi"/>
              </w:rPr>
              <w:t>10.</w:t>
            </w:r>
            <w:r w:rsidR="006D1490" w:rsidRPr="00526A67">
              <w:rPr>
                <w:rFonts w:asciiTheme="majorHAnsi" w:hAnsiTheme="majorHAnsi" w:cstheme="majorHAnsi"/>
              </w:rPr>
              <w:tab/>
              <w:t>Titles</w:t>
            </w:r>
            <w:r w:rsidR="006D1490" w:rsidRPr="00526A67">
              <w:rPr>
                <w:rFonts w:asciiTheme="majorHAnsi" w:hAnsiTheme="majorHAnsi" w:cstheme="majorHAnsi"/>
              </w:rPr>
              <w:tab/>
              <w:t>5</w:t>
            </w:r>
          </w:hyperlink>
        </w:p>
        <w:p w14:paraId="38259AA4" w14:textId="77777777" w:rsidR="009145F7" w:rsidRPr="00526A67" w:rsidRDefault="00606C9A" w:rsidP="003E2268">
          <w:pPr>
            <w:pBdr>
              <w:top w:val="nil"/>
              <w:left w:val="nil"/>
              <w:bottom w:val="nil"/>
              <w:right w:val="nil"/>
              <w:between w:val="nil"/>
            </w:pBdr>
            <w:tabs>
              <w:tab w:val="left" w:pos="450"/>
              <w:tab w:val="right" w:leader="dot" w:pos="10290"/>
            </w:tabs>
            <w:spacing w:before="139"/>
            <w:ind w:left="760" w:hanging="660"/>
            <w:rPr>
              <w:rFonts w:asciiTheme="majorHAnsi" w:hAnsiTheme="majorHAnsi" w:cstheme="majorHAnsi"/>
            </w:rPr>
          </w:pPr>
          <w:hyperlink w:anchor="_1ci93xb">
            <w:r w:rsidR="006D1490" w:rsidRPr="00526A67">
              <w:rPr>
                <w:rFonts w:asciiTheme="majorHAnsi" w:hAnsiTheme="majorHAnsi" w:cstheme="majorHAnsi"/>
              </w:rPr>
              <w:t>11.</w:t>
            </w:r>
            <w:r w:rsidR="006D1490" w:rsidRPr="00526A67">
              <w:rPr>
                <w:rFonts w:asciiTheme="majorHAnsi" w:hAnsiTheme="majorHAnsi" w:cstheme="majorHAnsi"/>
              </w:rPr>
              <w:tab/>
              <w:t>Dual Speakers</w:t>
            </w:r>
            <w:r w:rsidR="006D1490" w:rsidRPr="00526A67">
              <w:rPr>
                <w:rFonts w:asciiTheme="majorHAnsi" w:hAnsiTheme="majorHAnsi" w:cstheme="majorHAnsi"/>
              </w:rPr>
              <w:tab/>
              <w:t>6</w:t>
            </w:r>
          </w:hyperlink>
        </w:p>
        <w:p w14:paraId="36FA81BC" w14:textId="77777777" w:rsidR="009145F7" w:rsidRPr="00526A67" w:rsidRDefault="00606C9A" w:rsidP="003E2268">
          <w:pPr>
            <w:pBdr>
              <w:top w:val="nil"/>
              <w:left w:val="nil"/>
              <w:bottom w:val="nil"/>
              <w:right w:val="nil"/>
              <w:between w:val="nil"/>
            </w:pBdr>
            <w:tabs>
              <w:tab w:val="left" w:pos="450"/>
              <w:tab w:val="right" w:leader="dot" w:pos="10290"/>
            </w:tabs>
            <w:spacing w:before="139"/>
            <w:ind w:left="760" w:hanging="660"/>
            <w:rPr>
              <w:rFonts w:asciiTheme="majorHAnsi" w:hAnsiTheme="majorHAnsi" w:cstheme="majorHAnsi"/>
            </w:rPr>
          </w:pPr>
          <w:hyperlink w:anchor="_3whwml4">
            <w:r w:rsidR="006D1490" w:rsidRPr="00526A67">
              <w:rPr>
                <w:rFonts w:asciiTheme="majorHAnsi" w:hAnsiTheme="majorHAnsi" w:cstheme="majorHAnsi"/>
              </w:rPr>
              <w:t>12.</w:t>
            </w:r>
            <w:r w:rsidR="006D1490" w:rsidRPr="00526A67">
              <w:rPr>
                <w:rFonts w:asciiTheme="majorHAnsi" w:hAnsiTheme="majorHAnsi" w:cstheme="majorHAnsi"/>
              </w:rPr>
              <w:tab/>
              <w:t>Forced Narrative/Narrative Subtitles (for On-Screen Text)</w:t>
            </w:r>
            <w:r w:rsidR="006D1490" w:rsidRPr="00526A67">
              <w:rPr>
                <w:rFonts w:asciiTheme="majorHAnsi" w:hAnsiTheme="majorHAnsi" w:cstheme="majorHAnsi"/>
              </w:rPr>
              <w:tab/>
              <w:t>6</w:t>
            </w:r>
          </w:hyperlink>
        </w:p>
        <w:p w14:paraId="671D4710" w14:textId="77777777" w:rsidR="009145F7" w:rsidRPr="00526A67" w:rsidRDefault="00606C9A" w:rsidP="003E2268">
          <w:pPr>
            <w:pBdr>
              <w:top w:val="nil"/>
              <w:left w:val="nil"/>
              <w:bottom w:val="nil"/>
              <w:right w:val="nil"/>
              <w:between w:val="nil"/>
            </w:pBdr>
            <w:tabs>
              <w:tab w:val="left" w:pos="450"/>
              <w:tab w:val="right" w:leader="dot" w:pos="10290"/>
            </w:tabs>
            <w:spacing w:before="139"/>
            <w:ind w:left="760" w:hanging="660"/>
            <w:rPr>
              <w:rFonts w:asciiTheme="majorHAnsi" w:hAnsiTheme="majorHAnsi" w:cstheme="majorHAnsi"/>
            </w:rPr>
          </w:pPr>
          <w:hyperlink w:anchor="_1pxezwc">
            <w:r w:rsidR="006D1490" w:rsidRPr="00526A67">
              <w:rPr>
                <w:rFonts w:asciiTheme="majorHAnsi" w:hAnsiTheme="majorHAnsi" w:cstheme="majorHAnsi"/>
              </w:rPr>
              <w:t>13.</w:t>
            </w:r>
            <w:r w:rsidR="006D1490" w:rsidRPr="00526A67">
              <w:rPr>
                <w:rFonts w:asciiTheme="majorHAnsi" w:hAnsiTheme="majorHAnsi" w:cstheme="majorHAnsi"/>
              </w:rPr>
              <w:tab/>
              <w:t>Names</w:t>
            </w:r>
            <w:r w:rsidR="006D1490" w:rsidRPr="00526A67">
              <w:rPr>
                <w:rFonts w:asciiTheme="majorHAnsi" w:hAnsiTheme="majorHAnsi" w:cstheme="majorHAnsi"/>
              </w:rPr>
              <w:tab/>
              <w:t>7</w:t>
            </w:r>
          </w:hyperlink>
        </w:p>
        <w:p w14:paraId="313AEDF5" w14:textId="77777777" w:rsidR="009145F7" w:rsidRPr="00526A67" w:rsidRDefault="00606C9A" w:rsidP="003E2268">
          <w:pPr>
            <w:pBdr>
              <w:top w:val="nil"/>
              <w:left w:val="nil"/>
              <w:bottom w:val="nil"/>
              <w:right w:val="nil"/>
              <w:between w:val="nil"/>
            </w:pBdr>
            <w:tabs>
              <w:tab w:val="left" w:pos="450"/>
              <w:tab w:val="right" w:leader="dot" w:pos="10290"/>
            </w:tabs>
            <w:spacing w:before="139"/>
            <w:ind w:left="760" w:hanging="660"/>
            <w:rPr>
              <w:rFonts w:asciiTheme="majorHAnsi" w:hAnsiTheme="majorHAnsi" w:cstheme="majorHAnsi"/>
            </w:rPr>
          </w:pPr>
          <w:hyperlink w:anchor="_147n2zr">
            <w:r w:rsidR="006D1490" w:rsidRPr="00526A67">
              <w:rPr>
                <w:rFonts w:asciiTheme="majorHAnsi" w:hAnsiTheme="majorHAnsi" w:cstheme="majorHAnsi"/>
              </w:rPr>
              <w:t>14.</w:t>
            </w:r>
            <w:r w:rsidR="006D1490" w:rsidRPr="00526A67">
              <w:rPr>
                <w:rFonts w:asciiTheme="majorHAnsi" w:hAnsiTheme="majorHAnsi" w:cstheme="majorHAnsi"/>
              </w:rPr>
              <w:tab/>
              <w:t>Formality</w:t>
            </w:r>
            <w:r w:rsidR="006D1490" w:rsidRPr="00526A67">
              <w:rPr>
                <w:rFonts w:asciiTheme="majorHAnsi" w:hAnsiTheme="majorHAnsi" w:cstheme="majorHAnsi"/>
              </w:rPr>
              <w:tab/>
              <w:t>8</w:t>
            </w:r>
          </w:hyperlink>
        </w:p>
        <w:p w14:paraId="29906939" w14:textId="77777777" w:rsidR="009145F7" w:rsidRPr="00526A67" w:rsidRDefault="00606C9A" w:rsidP="003E2268">
          <w:pPr>
            <w:pBdr>
              <w:top w:val="nil"/>
              <w:left w:val="nil"/>
              <w:bottom w:val="nil"/>
              <w:right w:val="nil"/>
              <w:between w:val="nil"/>
            </w:pBdr>
            <w:tabs>
              <w:tab w:val="left" w:pos="450"/>
              <w:tab w:val="right" w:leader="dot" w:pos="10290"/>
            </w:tabs>
            <w:spacing w:before="139"/>
            <w:ind w:left="760" w:hanging="660"/>
            <w:rPr>
              <w:rFonts w:asciiTheme="majorHAnsi" w:hAnsiTheme="majorHAnsi" w:cstheme="majorHAnsi"/>
            </w:rPr>
          </w:pPr>
          <w:hyperlink w:anchor="_3o7alnk">
            <w:r w:rsidR="006D1490" w:rsidRPr="00526A67">
              <w:rPr>
                <w:rFonts w:asciiTheme="majorHAnsi" w:hAnsiTheme="majorHAnsi" w:cstheme="majorHAnsi"/>
              </w:rPr>
              <w:t>15.</w:t>
            </w:r>
            <w:r w:rsidR="006D1490" w:rsidRPr="00526A67">
              <w:rPr>
                <w:rFonts w:asciiTheme="majorHAnsi" w:hAnsiTheme="majorHAnsi" w:cstheme="majorHAnsi"/>
              </w:rPr>
              <w:tab/>
              <w:t>Spelling</w:t>
            </w:r>
            <w:r w:rsidR="006D1490" w:rsidRPr="00526A67">
              <w:rPr>
                <w:rFonts w:asciiTheme="majorHAnsi" w:hAnsiTheme="majorHAnsi" w:cstheme="majorHAnsi"/>
              </w:rPr>
              <w:tab/>
              <w:t>8</w:t>
            </w:r>
          </w:hyperlink>
        </w:p>
        <w:p w14:paraId="24D6A8EB" w14:textId="77777777" w:rsidR="009145F7" w:rsidRPr="00526A67" w:rsidRDefault="00606C9A" w:rsidP="003E2268">
          <w:pPr>
            <w:pBdr>
              <w:top w:val="nil"/>
              <w:left w:val="nil"/>
              <w:bottom w:val="nil"/>
              <w:right w:val="nil"/>
              <w:between w:val="nil"/>
            </w:pBdr>
            <w:tabs>
              <w:tab w:val="left" w:pos="450"/>
              <w:tab w:val="right" w:leader="dot" w:pos="10290"/>
            </w:tabs>
            <w:spacing w:before="139"/>
            <w:ind w:left="760" w:hanging="660"/>
            <w:rPr>
              <w:rFonts w:asciiTheme="majorHAnsi" w:hAnsiTheme="majorHAnsi" w:cstheme="majorHAnsi"/>
            </w:rPr>
          </w:pPr>
          <w:hyperlink w:anchor="_23ckvvd">
            <w:r w:rsidR="006D1490" w:rsidRPr="00526A67">
              <w:rPr>
                <w:rFonts w:asciiTheme="majorHAnsi" w:hAnsiTheme="majorHAnsi" w:cstheme="majorHAnsi"/>
              </w:rPr>
              <w:t>16.</w:t>
            </w:r>
            <w:r w:rsidR="006D1490" w:rsidRPr="00526A67">
              <w:rPr>
                <w:rFonts w:asciiTheme="majorHAnsi" w:hAnsiTheme="majorHAnsi" w:cstheme="majorHAnsi"/>
              </w:rPr>
              <w:tab/>
              <w:t>Abbreviations</w:t>
            </w:r>
            <w:r w:rsidR="006D1490" w:rsidRPr="00526A67">
              <w:rPr>
                <w:rFonts w:asciiTheme="majorHAnsi" w:hAnsiTheme="majorHAnsi" w:cstheme="majorHAnsi"/>
              </w:rPr>
              <w:tab/>
              <w:t>8</w:t>
            </w:r>
          </w:hyperlink>
        </w:p>
        <w:p w14:paraId="75AA49D2" w14:textId="77777777" w:rsidR="009145F7" w:rsidRPr="00526A67" w:rsidRDefault="00606C9A" w:rsidP="003E2268">
          <w:pPr>
            <w:pBdr>
              <w:top w:val="nil"/>
              <w:left w:val="nil"/>
              <w:bottom w:val="nil"/>
              <w:right w:val="nil"/>
              <w:between w:val="nil"/>
            </w:pBdr>
            <w:tabs>
              <w:tab w:val="left" w:pos="450"/>
              <w:tab w:val="right" w:leader="dot" w:pos="10290"/>
            </w:tabs>
            <w:spacing w:before="139"/>
            <w:ind w:left="760" w:hanging="660"/>
            <w:rPr>
              <w:rFonts w:asciiTheme="majorHAnsi" w:hAnsiTheme="majorHAnsi" w:cstheme="majorHAnsi"/>
            </w:rPr>
          </w:pPr>
          <w:hyperlink w:anchor="_ihv636">
            <w:r w:rsidR="006D1490" w:rsidRPr="00526A67">
              <w:rPr>
                <w:rFonts w:asciiTheme="majorHAnsi" w:hAnsiTheme="majorHAnsi" w:cstheme="majorHAnsi"/>
              </w:rPr>
              <w:t>17.</w:t>
            </w:r>
            <w:r w:rsidR="006D1490" w:rsidRPr="00526A67">
              <w:rPr>
                <w:rFonts w:asciiTheme="majorHAnsi" w:hAnsiTheme="majorHAnsi" w:cstheme="majorHAnsi"/>
              </w:rPr>
              <w:tab/>
              <w:t>Acronyms</w:t>
            </w:r>
            <w:r w:rsidR="006D1490" w:rsidRPr="00526A67">
              <w:rPr>
                <w:rFonts w:asciiTheme="majorHAnsi" w:hAnsiTheme="majorHAnsi" w:cstheme="majorHAnsi"/>
              </w:rPr>
              <w:tab/>
              <w:t>8</w:t>
            </w:r>
          </w:hyperlink>
        </w:p>
        <w:p w14:paraId="5EFE3E4E" w14:textId="77777777" w:rsidR="009145F7" w:rsidRPr="00526A67" w:rsidRDefault="00606C9A" w:rsidP="003E2268">
          <w:pPr>
            <w:pBdr>
              <w:top w:val="nil"/>
              <w:left w:val="nil"/>
              <w:bottom w:val="nil"/>
              <w:right w:val="nil"/>
              <w:between w:val="nil"/>
            </w:pBdr>
            <w:tabs>
              <w:tab w:val="left" w:pos="450"/>
              <w:tab w:val="right" w:leader="dot" w:pos="10290"/>
            </w:tabs>
            <w:spacing w:before="139"/>
            <w:ind w:left="760" w:hanging="660"/>
            <w:rPr>
              <w:rFonts w:asciiTheme="majorHAnsi" w:hAnsiTheme="majorHAnsi" w:cstheme="majorHAnsi"/>
            </w:rPr>
          </w:pPr>
          <w:hyperlink w:anchor="_32hioqz">
            <w:r w:rsidR="006D1490" w:rsidRPr="00526A67">
              <w:rPr>
                <w:rFonts w:asciiTheme="majorHAnsi" w:hAnsiTheme="majorHAnsi" w:cstheme="majorHAnsi"/>
              </w:rPr>
              <w:t>18.</w:t>
            </w:r>
            <w:r w:rsidR="006D1490" w:rsidRPr="00526A67">
              <w:rPr>
                <w:rFonts w:asciiTheme="majorHAnsi" w:hAnsiTheme="majorHAnsi" w:cstheme="majorHAnsi"/>
              </w:rPr>
              <w:tab/>
              <w:t>Punctuations</w:t>
            </w:r>
            <w:r w:rsidR="006D1490" w:rsidRPr="00526A67">
              <w:rPr>
                <w:rFonts w:asciiTheme="majorHAnsi" w:hAnsiTheme="majorHAnsi" w:cstheme="majorHAnsi"/>
              </w:rPr>
              <w:tab/>
              <w:t>9</w:t>
            </w:r>
          </w:hyperlink>
        </w:p>
        <w:p w14:paraId="45BE2F8C" w14:textId="77777777" w:rsidR="009145F7" w:rsidRPr="00526A67" w:rsidRDefault="00606C9A" w:rsidP="003E2268">
          <w:pPr>
            <w:pBdr>
              <w:top w:val="nil"/>
              <w:left w:val="nil"/>
              <w:bottom w:val="nil"/>
              <w:right w:val="nil"/>
              <w:between w:val="nil"/>
            </w:pBdr>
            <w:tabs>
              <w:tab w:val="left" w:pos="450"/>
              <w:tab w:val="right" w:leader="dot" w:pos="10290"/>
            </w:tabs>
            <w:spacing w:before="139"/>
            <w:ind w:left="760" w:hanging="660"/>
            <w:rPr>
              <w:rFonts w:asciiTheme="majorHAnsi" w:hAnsiTheme="majorHAnsi" w:cstheme="majorHAnsi"/>
            </w:rPr>
          </w:pPr>
          <w:hyperlink w:anchor="_1hmsyys">
            <w:r w:rsidR="006D1490" w:rsidRPr="00526A67">
              <w:rPr>
                <w:rFonts w:asciiTheme="majorHAnsi" w:hAnsiTheme="majorHAnsi" w:cstheme="majorHAnsi"/>
              </w:rPr>
              <w:t>19.</w:t>
            </w:r>
            <w:r w:rsidR="006D1490" w:rsidRPr="00526A67">
              <w:rPr>
                <w:rFonts w:asciiTheme="majorHAnsi" w:hAnsiTheme="majorHAnsi" w:cstheme="majorHAnsi"/>
              </w:rPr>
              <w:tab/>
              <w:t>Continuity</w:t>
            </w:r>
            <w:r w:rsidR="006D1490" w:rsidRPr="00526A67">
              <w:rPr>
                <w:rFonts w:asciiTheme="majorHAnsi" w:hAnsiTheme="majorHAnsi" w:cstheme="majorHAnsi"/>
              </w:rPr>
              <w:tab/>
              <w:t>10</w:t>
            </w:r>
          </w:hyperlink>
        </w:p>
        <w:p w14:paraId="7B2CE193" w14:textId="77777777" w:rsidR="009145F7" w:rsidRPr="00526A67" w:rsidRDefault="00606C9A" w:rsidP="003E2268">
          <w:pPr>
            <w:pBdr>
              <w:top w:val="nil"/>
              <w:left w:val="nil"/>
              <w:bottom w:val="nil"/>
              <w:right w:val="nil"/>
              <w:between w:val="nil"/>
            </w:pBdr>
            <w:tabs>
              <w:tab w:val="left" w:pos="450"/>
              <w:tab w:val="right" w:leader="dot" w:pos="10290"/>
            </w:tabs>
            <w:spacing w:before="139"/>
            <w:ind w:left="760" w:hanging="660"/>
            <w:rPr>
              <w:rFonts w:asciiTheme="majorHAnsi" w:hAnsiTheme="majorHAnsi" w:cstheme="majorHAnsi"/>
            </w:rPr>
          </w:pPr>
          <w:hyperlink w:anchor="_41mghml">
            <w:r w:rsidR="006D1490" w:rsidRPr="00526A67">
              <w:rPr>
                <w:rFonts w:asciiTheme="majorHAnsi" w:hAnsiTheme="majorHAnsi" w:cstheme="majorHAnsi"/>
              </w:rPr>
              <w:t>20.</w:t>
            </w:r>
            <w:r w:rsidR="006D1490" w:rsidRPr="00526A67">
              <w:rPr>
                <w:rFonts w:asciiTheme="majorHAnsi" w:hAnsiTheme="majorHAnsi" w:cstheme="majorHAnsi"/>
              </w:rPr>
              <w:tab/>
              <w:t>Italics</w:t>
            </w:r>
            <w:r w:rsidR="006D1490" w:rsidRPr="00526A67">
              <w:rPr>
                <w:rFonts w:asciiTheme="majorHAnsi" w:hAnsiTheme="majorHAnsi" w:cstheme="majorHAnsi"/>
              </w:rPr>
              <w:tab/>
              <w:t>11</w:t>
            </w:r>
          </w:hyperlink>
        </w:p>
        <w:p w14:paraId="2FAB7E85" w14:textId="77777777" w:rsidR="009145F7" w:rsidRPr="00526A67" w:rsidRDefault="00606C9A" w:rsidP="003E2268">
          <w:pPr>
            <w:pBdr>
              <w:top w:val="nil"/>
              <w:left w:val="nil"/>
              <w:bottom w:val="nil"/>
              <w:right w:val="nil"/>
              <w:between w:val="nil"/>
            </w:pBdr>
            <w:tabs>
              <w:tab w:val="left" w:pos="450"/>
              <w:tab w:val="right" w:leader="dot" w:pos="10290"/>
            </w:tabs>
            <w:spacing w:before="139"/>
            <w:ind w:left="760" w:hanging="660"/>
            <w:rPr>
              <w:rFonts w:asciiTheme="majorHAnsi" w:hAnsiTheme="majorHAnsi" w:cstheme="majorHAnsi"/>
            </w:rPr>
          </w:pPr>
          <w:hyperlink w:anchor="_3fwokq0">
            <w:r w:rsidR="006D1490" w:rsidRPr="00526A67">
              <w:rPr>
                <w:rFonts w:asciiTheme="majorHAnsi" w:hAnsiTheme="majorHAnsi" w:cstheme="majorHAnsi"/>
              </w:rPr>
              <w:t>21.</w:t>
            </w:r>
            <w:r w:rsidR="006D1490" w:rsidRPr="00526A67">
              <w:rPr>
                <w:rFonts w:asciiTheme="majorHAnsi" w:hAnsiTheme="majorHAnsi" w:cstheme="majorHAnsi"/>
              </w:rPr>
              <w:tab/>
              <w:t>Repetitions</w:t>
            </w:r>
            <w:r w:rsidR="006D1490" w:rsidRPr="00526A67">
              <w:rPr>
                <w:rFonts w:asciiTheme="majorHAnsi" w:hAnsiTheme="majorHAnsi" w:cstheme="majorHAnsi"/>
              </w:rPr>
              <w:tab/>
              <w:t>11</w:t>
            </w:r>
          </w:hyperlink>
        </w:p>
        <w:p w14:paraId="2C29CC4C" w14:textId="77777777" w:rsidR="009145F7" w:rsidRPr="00526A67" w:rsidRDefault="00606C9A" w:rsidP="003E2268">
          <w:pPr>
            <w:pBdr>
              <w:top w:val="nil"/>
              <w:left w:val="nil"/>
              <w:bottom w:val="nil"/>
              <w:right w:val="nil"/>
              <w:between w:val="nil"/>
            </w:pBdr>
            <w:tabs>
              <w:tab w:val="left" w:pos="450"/>
              <w:tab w:val="right" w:leader="dot" w:pos="10290"/>
            </w:tabs>
            <w:spacing w:before="139"/>
            <w:ind w:left="760" w:hanging="660"/>
            <w:rPr>
              <w:rFonts w:asciiTheme="majorHAnsi" w:hAnsiTheme="majorHAnsi" w:cstheme="majorHAnsi"/>
            </w:rPr>
          </w:pPr>
          <w:hyperlink w:anchor="_1v1yuxt">
            <w:r w:rsidR="006D1490" w:rsidRPr="00526A67">
              <w:rPr>
                <w:rFonts w:asciiTheme="majorHAnsi" w:hAnsiTheme="majorHAnsi" w:cstheme="majorHAnsi"/>
              </w:rPr>
              <w:t>22.</w:t>
            </w:r>
            <w:r w:rsidR="006D1490" w:rsidRPr="00526A67">
              <w:rPr>
                <w:rFonts w:asciiTheme="majorHAnsi" w:hAnsiTheme="majorHAnsi" w:cstheme="majorHAnsi"/>
              </w:rPr>
              <w:tab/>
              <w:t>Numbers</w:t>
            </w:r>
            <w:r w:rsidR="006D1490" w:rsidRPr="00526A67">
              <w:rPr>
                <w:rFonts w:asciiTheme="majorHAnsi" w:hAnsiTheme="majorHAnsi" w:cstheme="majorHAnsi"/>
              </w:rPr>
              <w:tab/>
              <w:t>11</w:t>
            </w:r>
          </w:hyperlink>
        </w:p>
        <w:p w14:paraId="3026A864" w14:textId="77777777" w:rsidR="009145F7" w:rsidRPr="00526A67" w:rsidRDefault="00606C9A" w:rsidP="003E2268">
          <w:pPr>
            <w:pBdr>
              <w:top w:val="nil"/>
              <w:left w:val="nil"/>
              <w:bottom w:val="nil"/>
              <w:right w:val="nil"/>
              <w:between w:val="nil"/>
            </w:pBdr>
            <w:tabs>
              <w:tab w:val="left" w:pos="450"/>
              <w:tab w:val="right" w:leader="dot" w:pos="10290"/>
            </w:tabs>
            <w:spacing w:before="139"/>
            <w:ind w:left="760" w:hanging="660"/>
            <w:rPr>
              <w:rFonts w:asciiTheme="majorHAnsi" w:hAnsiTheme="majorHAnsi" w:cstheme="majorHAnsi"/>
            </w:rPr>
          </w:pPr>
          <w:hyperlink w:anchor="_4f1mdlm">
            <w:r w:rsidR="006D1490" w:rsidRPr="00526A67">
              <w:rPr>
                <w:rFonts w:asciiTheme="majorHAnsi" w:hAnsiTheme="majorHAnsi" w:cstheme="majorHAnsi"/>
              </w:rPr>
              <w:t>23.</w:t>
            </w:r>
            <w:r w:rsidR="006D1490" w:rsidRPr="00526A67">
              <w:rPr>
                <w:rFonts w:asciiTheme="majorHAnsi" w:hAnsiTheme="majorHAnsi" w:cstheme="majorHAnsi"/>
              </w:rPr>
              <w:tab/>
              <w:t>Foreign-Language Dialogue</w:t>
            </w:r>
            <w:r w:rsidR="006D1490" w:rsidRPr="00526A67">
              <w:rPr>
                <w:rFonts w:asciiTheme="majorHAnsi" w:hAnsiTheme="majorHAnsi" w:cstheme="majorHAnsi"/>
              </w:rPr>
              <w:tab/>
              <w:t>12</w:t>
            </w:r>
          </w:hyperlink>
        </w:p>
        <w:p w14:paraId="256E22FB" w14:textId="77777777" w:rsidR="009145F7" w:rsidRPr="00526A67" w:rsidRDefault="00606C9A" w:rsidP="003E2268">
          <w:pPr>
            <w:pBdr>
              <w:top w:val="nil"/>
              <w:left w:val="nil"/>
              <w:bottom w:val="nil"/>
              <w:right w:val="nil"/>
              <w:between w:val="nil"/>
            </w:pBdr>
            <w:tabs>
              <w:tab w:val="left" w:pos="450"/>
              <w:tab w:val="right" w:leader="dot" w:pos="10290"/>
            </w:tabs>
            <w:spacing w:before="139"/>
            <w:ind w:left="760" w:hanging="660"/>
            <w:rPr>
              <w:rFonts w:asciiTheme="majorHAnsi" w:hAnsiTheme="majorHAnsi" w:cstheme="majorHAnsi"/>
            </w:rPr>
          </w:pPr>
          <w:hyperlink w:anchor="_2u6wntf">
            <w:r w:rsidR="006D1490" w:rsidRPr="00526A67">
              <w:rPr>
                <w:rFonts w:asciiTheme="majorHAnsi" w:hAnsiTheme="majorHAnsi" w:cstheme="majorHAnsi"/>
              </w:rPr>
              <w:t>24.</w:t>
            </w:r>
            <w:r w:rsidR="006D1490" w:rsidRPr="00526A67">
              <w:rPr>
                <w:rFonts w:asciiTheme="majorHAnsi" w:hAnsiTheme="majorHAnsi" w:cstheme="majorHAnsi"/>
              </w:rPr>
              <w:tab/>
              <w:t>Colloquialism</w:t>
            </w:r>
            <w:r w:rsidR="006D1490" w:rsidRPr="00526A67">
              <w:rPr>
                <w:rFonts w:asciiTheme="majorHAnsi" w:hAnsiTheme="majorHAnsi" w:cstheme="majorHAnsi"/>
              </w:rPr>
              <w:tab/>
              <w:t>12</w:t>
            </w:r>
          </w:hyperlink>
        </w:p>
        <w:p w14:paraId="6BCD6A27" w14:textId="77777777" w:rsidR="009145F7" w:rsidRPr="00526A67" w:rsidRDefault="00606C9A" w:rsidP="003E2268">
          <w:pPr>
            <w:pBdr>
              <w:top w:val="nil"/>
              <w:left w:val="nil"/>
              <w:bottom w:val="nil"/>
              <w:right w:val="nil"/>
              <w:between w:val="nil"/>
            </w:pBdr>
            <w:tabs>
              <w:tab w:val="left" w:pos="450"/>
              <w:tab w:val="right" w:leader="dot" w:pos="10290"/>
            </w:tabs>
            <w:spacing w:before="139"/>
            <w:ind w:left="760" w:hanging="660"/>
            <w:rPr>
              <w:rFonts w:asciiTheme="majorHAnsi" w:hAnsiTheme="majorHAnsi" w:cstheme="majorHAnsi"/>
            </w:rPr>
          </w:pPr>
          <w:hyperlink w:anchor="_19c6y18">
            <w:r w:rsidR="006D1490" w:rsidRPr="00526A67">
              <w:rPr>
                <w:rFonts w:asciiTheme="majorHAnsi" w:hAnsiTheme="majorHAnsi" w:cstheme="majorHAnsi"/>
              </w:rPr>
              <w:t>25.</w:t>
            </w:r>
            <w:r w:rsidR="006D1490" w:rsidRPr="00526A67">
              <w:rPr>
                <w:rFonts w:asciiTheme="majorHAnsi" w:hAnsiTheme="majorHAnsi" w:cstheme="majorHAnsi"/>
              </w:rPr>
              <w:tab/>
              <w:t>Profanity</w:t>
            </w:r>
            <w:r w:rsidR="006D1490" w:rsidRPr="00526A67">
              <w:rPr>
                <w:rFonts w:asciiTheme="majorHAnsi" w:hAnsiTheme="majorHAnsi" w:cstheme="majorHAnsi"/>
              </w:rPr>
              <w:tab/>
              <w:t>13</w:t>
            </w:r>
          </w:hyperlink>
        </w:p>
        <w:p w14:paraId="645182E5" w14:textId="77777777" w:rsidR="009145F7" w:rsidRPr="00526A67" w:rsidRDefault="00606C9A" w:rsidP="003E2268">
          <w:pPr>
            <w:pBdr>
              <w:top w:val="nil"/>
              <w:left w:val="nil"/>
              <w:bottom w:val="nil"/>
              <w:right w:val="nil"/>
              <w:between w:val="nil"/>
            </w:pBdr>
            <w:tabs>
              <w:tab w:val="left" w:pos="450"/>
              <w:tab w:val="right" w:leader="dot" w:pos="10290"/>
            </w:tabs>
            <w:spacing w:before="139"/>
            <w:ind w:left="760" w:hanging="660"/>
            <w:rPr>
              <w:rFonts w:asciiTheme="majorHAnsi" w:hAnsiTheme="majorHAnsi" w:cstheme="majorHAnsi"/>
            </w:rPr>
          </w:pPr>
          <w:hyperlink w:anchor="_3tbugp1">
            <w:r w:rsidR="006D1490" w:rsidRPr="00526A67">
              <w:rPr>
                <w:rFonts w:asciiTheme="majorHAnsi" w:hAnsiTheme="majorHAnsi" w:cstheme="majorHAnsi"/>
              </w:rPr>
              <w:t>26.</w:t>
            </w:r>
            <w:r w:rsidR="006D1490" w:rsidRPr="00526A67">
              <w:rPr>
                <w:rFonts w:asciiTheme="majorHAnsi" w:hAnsiTheme="majorHAnsi" w:cstheme="majorHAnsi"/>
              </w:rPr>
              <w:tab/>
              <w:t>Songs</w:t>
            </w:r>
            <w:r w:rsidR="006D1490" w:rsidRPr="00526A67">
              <w:rPr>
                <w:rFonts w:asciiTheme="majorHAnsi" w:hAnsiTheme="majorHAnsi" w:cstheme="majorHAnsi"/>
              </w:rPr>
              <w:tab/>
              <w:t>13</w:t>
            </w:r>
          </w:hyperlink>
        </w:p>
        <w:p w14:paraId="0B606D9B" w14:textId="77777777" w:rsidR="009145F7" w:rsidRPr="00526A67" w:rsidRDefault="00606C9A" w:rsidP="003E2268">
          <w:pPr>
            <w:pBdr>
              <w:top w:val="nil"/>
              <w:left w:val="nil"/>
              <w:bottom w:val="nil"/>
              <w:right w:val="nil"/>
              <w:between w:val="nil"/>
            </w:pBdr>
            <w:tabs>
              <w:tab w:val="left" w:pos="450"/>
              <w:tab w:val="right" w:leader="dot" w:pos="10290"/>
            </w:tabs>
            <w:spacing w:before="139"/>
            <w:ind w:left="760" w:hanging="660"/>
            <w:rPr>
              <w:rFonts w:asciiTheme="majorHAnsi" w:hAnsiTheme="majorHAnsi" w:cstheme="majorHAnsi"/>
            </w:rPr>
          </w:pPr>
          <w:hyperlink w:anchor="_nmf14n">
            <w:r w:rsidR="006D1490" w:rsidRPr="00526A67">
              <w:rPr>
                <w:rFonts w:asciiTheme="majorHAnsi" w:hAnsiTheme="majorHAnsi" w:cstheme="majorHAnsi"/>
              </w:rPr>
              <w:t>27.</w:t>
            </w:r>
            <w:r w:rsidR="006D1490" w:rsidRPr="00526A67">
              <w:rPr>
                <w:rFonts w:asciiTheme="majorHAnsi" w:hAnsiTheme="majorHAnsi" w:cstheme="majorHAnsi"/>
              </w:rPr>
              <w:tab/>
              <w:t>Translator Credit</w:t>
            </w:r>
            <w:r w:rsidR="006D1490" w:rsidRPr="00526A67">
              <w:rPr>
                <w:rFonts w:asciiTheme="majorHAnsi" w:hAnsiTheme="majorHAnsi" w:cstheme="majorHAnsi"/>
              </w:rPr>
              <w:tab/>
              <w:t>13</w:t>
            </w:r>
          </w:hyperlink>
        </w:p>
        <w:p w14:paraId="0C3BFD85" w14:textId="77777777" w:rsidR="009145F7" w:rsidRPr="00526A67" w:rsidRDefault="00606C9A" w:rsidP="003E2268">
          <w:pPr>
            <w:pBdr>
              <w:top w:val="nil"/>
              <w:left w:val="nil"/>
              <w:bottom w:val="nil"/>
              <w:right w:val="nil"/>
              <w:between w:val="nil"/>
            </w:pBdr>
            <w:tabs>
              <w:tab w:val="left" w:pos="450"/>
              <w:tab w:val="right" w:leader="dot" w:pos="10290"/>
            </w:tabs>
            <w:spacing w:before="139"/>
            <w:ind w:left="760" w:hanging="660"/>
            <w:rPr>
              <w:rFonts w:asciiTheme="majorHAnsi" w:hAnsiTheme="majorHAnsi" w:cstheme="majorHAnsi"/>
            </w:rPr>
          </w:pPr>
          <w:hyperlink w:anchor="_46r0co2">
            <w:r w:rsidR="006D1490" w:rsidRPr="00526A67">
              <w:rPr>
                <w:rFonts w:asciiTheme="majorHAnsi" w:hAnsiTheme="majorHAnsi" w:cstheme="majorHAnsi"/>
              </w:rPr>
              <w:t>28.</w:t>
            </w:r>
            <w:r w:rsidR="006D1490" w:rsidRPr="00526A67">
              <w:rPr>
                <w:rFonts w:asciiTheme="majorHAnsi" w:hAnsiTheme="majorHAnsi" w:cstheme="majorHAnsi"/>
              </w:rPr>
              <w:tab/>
              <w:t>SDH Requirements</w:t>
            </w:r>
            <w:r w:rsidR="006D1490" w:rsidRPr="00526A67">
              <w:rPr>
                <w:rFonts w:asciiTheme="majorHAnsi" w:hAnsiTheme="majorHAnsi" w:cstheme="majorHAnsi"/>
              </w:rPr>
              <w:tab/>
              <w:t>14</w:t>
            </w:r>
          </w:hyperlink>
          <w:bookmarkEnd w:id="0"/>
          <w:r w:rsidR="006D1490" w:rsidRPr="00526A67">
            <w:rPr>
              <w:rFonts w:asciiTheme="majorHAnsi" w:hAnsiTheme="majorHAnsi" w:cstheme="majorHAnsi"/>
            </w:rPr>
            <w:fldChar w:fldCharType="end"/>
          </w:r>
        </w:p>
      </w:sdtContent>
    </w:sdt>
    <w:p w14:paraId="3461D779" w14:textId="68012484" w:rsidR="009145F7" w:rsidRPr="00A4113E" w:rsidRDefault="006D1490" w:rsidP="00E34C54">
      <w:pPr>
        <w:pStyle w:val="ListParagraph"/>
        <w:keepNext/>
        <w:keepLines/>
        <w:widowControl/>
        <w:numPr>
          <w:ilvl w:val="0"/>
          <w:numId w:val="21"/>
        </w:numPr>
        <w:pBdr>
          <w:top w:val="nil"/>
          <w:left w:val="nil"/>
          <w:bottom w:val="nil"/>
          <w:right w:val="nil"/>
          <w:between w:val="nil"/>
        </w:pBdr>
        <w:ind w:right="377"/>
        <w:jc w:val="both"/>
        <w:rPr>
          <w:rFonts w:asciiTheme="majorHAnsi" w:hAnsiTheme="majorHAnsi" w:cstheme="majorHAnsi"/>
          <w:sz w:val="24"/>
          <w:szCs w:val="24"/>
        </w:rPr>
      </w:pPr>
      <w:bookmarkStart w:id="1" w:name="_30j0zll" w:colFirst="0" w:colLast="0"/>
      <w:bookmarkEnd w:id="1"/>
      <w:r w:rsidRPr="00A4113E">
        <w:rPr>
          <w:rFonts w:asciiTheme="majorHAnsi" w:hAnsiTheme="majorHAnsi" w:cstheme="majorHAnsi"/>
          <w:b/>
          <w:sz w:val="24"/>
          <w:szCs w:val="24"/>
        </w:rPr>
        <w:lastRenderedPageBreak/>
        <w:t xml:space="preserve">General Subtitling Rules  </w:t>
      </w:r>
    </w:p>
    <w:p w14:paraId="189AE85E" w14:textId="77777777" w:rsidR="009145F7" w:rsidRPr="00A4113E" w:rsidRDefault="006D1490">
      <w:pPr>
        <w:widowControl/>
        <w:pBdr>
          <w:top w:val="nil"/>
          <w:left w:val="nil"/>
          <w:bottom w:val="nil"/>
          <w:right w:val="nil"/>
          <w:between w:val="nil"/>
        </w:pBdr>
        <w:ind w:left="976" w:right="4" w:hanging="533"/>
        <w:rPr>
          <w:rFonts w:asciiTheme="majorHAnsi" w:hAnsiTheme="majorHAnsi" w:cstheme="majorHAnsi"/>
          <w:sz w:val="24"/>
          <w:szCs w:val="24"/>
        </w:rPr>
      </w:pPr>
      <w:r w:rsidRPr="00A4113E">
        <w:rPr>
          <w:rFonts w:asciiTheme="majorHAnsi" w:hAnsiTheme="majorHAnsi" w:cstheme="majorHAnsi"/>
          <w:b/>
          <w:sz w:val="24"/>
          <w:szCs w:val="24"/>
        </w:rPr>
        <w:t xml:space="preserve">1.1. </w:t>
      </w:r>
      <w:r w:rsidRPr="00A4113E">
        <w:rPr>
          <w:rFonts w:asciiTheme="majorHAnsi" w:hAnsiTheme="majorHAnsi" w:cstheme="majorHAnsi"/>
          <w:sz w:val="24"/>
          <w:szCs w:val="24"/>
        </w:rPr>
        <w:t xml:space="preserve">Subtitle translation, creation, or quality check must always be done alongside watching the video. </w:t>
      </w:r>
    </w:p>
    <w:p w14:paraId="61B27DA2" w14:textId="77777777" w:rsidR="009145F7" w:rsidRPr="00A4113E" w:rsidRDefault="006D1490">
      <w:pPr>
        <w:widowControl/>
        <w:pBdr>
          <w:top w:val="nil"/>
          <w:left w:val="nil"/>
          <w:bottom w:val="nil"/>
          <w:right w:val="nil"/>
          <w:between w:val="nil"/>
        </w:pBdr>
        <w:ind w:left="453" w:right="4"/>
        <w:rPr>
          <w:rFonts w:asciiTheme="majorHAnsi" w:hAnsiTheme="majorHAnsi" w:cstheme="majorHAnsi"/>
          <w:sz w:val="24"/>
          <w:szCs w:val="24"/>
        </w:rPr>
      </w:pPr>
      <w:r w:rsidRPr="00A4113E">
        <w:rPr>
          <w:rFonts w:asciiTheme="majorHAnsi" w:hAnsiTheme="majorHAnsi" w:cstheme="majorHAnsi"/>
          <w:b/>
          <w:sz w:val="24"/>
          <w:szCs w:val="24"/>
        </w:rPr>
        <w:t xml:space="preserve">1.2. </w:t>
      </w:r>
      <w:r w:rsidRPr="00A4113E">
        <w:rPr>
          <w:rFonts w:asciiTheme="majorHAnsi" w:hAnsiTheme="majorHAnsi" w:cstheme="majorHAnsi"/>
          <w:sz w:val="24"/>
          <w:szCs w:val="24"/>
        </w:rPr>
        <w:t xml:space="preserve">When translating subtitles, please consider the following techniques: </w:t>
      </w:r>
    </w:p>
    <w:p w14:paraId="4099FC42" w14:textId="77777777" w:rsidR="009145F7" w:rsidRPr="00A4113E" w:rsidRDefault="006D1490">
      <w:pPr>
        <w:widowControl/>
        <w:numPr>
          <w:ilvl w:val="0"/>
          <w:numId w:val="2"/>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Be concise while maintaining faithfully the meaning of the source-language subtitle. Translate the main points and avoid superfluous or redundant text. </w:t>
      </w:r>
    </w:p>
    <w:p w14:paraId="61400B91" w14:textId="77777777" w:rsidR="009145F7" w:rsidRPr="00A4113E" w:rsidRDefault="006D1490">
      <w:pPr>
        <w:widowControl/>
        <w:numPr>
          <w:ilvl w:val="0"/>
          <w:numId w:val="2"/>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As needed for readability, condense, substitute, or paraphrase long and complex phrases with shorter and simpler ones. </w:t>
      </w:r>
    </w:p>
    <w:p w14:paraId="6393ED67" w14:textId="77777777" w:rsidR="009145F7" w:rsidRPr="00A4113E" w:rsidRDefault="006D1490">
      <w:pPr>
        <w:widowControl/>
        <w:numPr>
          <w:ilvl w:val="0"/>
          <w:numId w:val="2"/>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Be consistent in the translation of terminology repeated throughout the movie/series. </w:t>
      </w:r>
    </w:p>
    <w:p w14:paraId="614DD8DB" w14:textId="77777777" w:rsidR="009145F7" w:rsidRPr="00A4113E" w:rsidRDefault="006D1490">
      <w:pPr>
        <w:widowControl/>
        <w:numPr>
          <w:ilvl w:val="0"/>
          <w:numId w:val="2"/>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Literal translations do not always accurately convey the intended meaning, cultural nuances, or idiomatic expressions of the original content. Use established or standard target-language expressions, especially for idioms, metaphors, colloquialisms, proverbs. For puns and wordplays, try to create a pun with a similar effect.</w:t>
      </w:r>
    </w:p>
    <w:p w14:paraId="3360DC5A" w14:textId="77777777" w:rsidR="009145F7" w:rsidRPr="00A4113E" w:rsidRDefault="006D1490">
      <w:pPr>
        <w:widowControl/>
        <w:pBdr>
          <w:top w:val="nil"/>
          <w:left w:val="nil"/>
          <w:bottom w:val="nil"/>
          <w:right w:val="nil"/>
          <w:between w:val="nil"/>
        </w:pBdr>
        <w:ind w:left="976" w:right="4" w:hanging="533"/>
        <w:rPr>
          <w:rFonts w:asciiTheme="majorHAnsi" w:hAnsiTheme="majorHAnsi" w:cstheme="majorHAnsi"/>
          <w:sz w:val="24"/>
          <w:szCs w:val="24"/>
        </w:rPr>
      </w:pPr>
      <w:r w:rsidRPr="00A4113E">
        <w:rPr>
          <w:rFonts w:asciiTheme="majorHAnsi" w:hAnsiTheme="majorHAnsi" w:cstheme="majorHAnsi"/>
          <w:b/>
          <w:sz w:val="24"/>
          <w:szCs w:val="24"/>
        </w:rPr>
        <w:t xml:space="preserve">1.3. </w:t>
      </w:r>
      <w:r w:rsidRPr="00A4113E">
        <w:rPr>
          <w:rFonts w:asciiTheme="majorHAnsi" w:hAnsiTheme="majorHAnsi" w:cstheme="majorHAnsi"/>
          <w:sz w:val="24"/>
          <w:szCs w:val="24"/>
        </w:rPr>
        <w:t xml:space="preserve">Please beware of plagiarism. Do not copy official translations. You must translate or create from scratch any direct quotes from poems, books, etc., except for citations from the Bible or other works not covered by copyright. </w:t>
      </w:r>
    </w:p>
    <w:p w14:paraId="75CBF7B2" w14:textId="77777777" w:rsidR="009145F7" w:rsidRPr="00A4113E" w:rsidRDefault="006D1490">
      <w:pPr>
        <w:widowControl/>
        <w:pBdr>
          <w:top w:val="nil"/>
          <w:left w:val="nil"/>
          <w:bottom w:val="nil"/>
          <w:right w:val="nil"/>
          <w:between w:val="nil"/>
        </w:pBdr>
        <w:ind w:left="976" w:right="4" w:hanging="533"/>
        <w:rPr>
          <w:rFonts w:asciiTheme="majorHAnsi" w:hAnsiTheme="majorHAnsi" w:cstheme="majorHAnsi"/>
          <w:sz w:val="24"/>
          <w:szCs w:val="24"/>
        </w:rPr>
      </w:pPr>
      <w:r w:rsidRPr="00A4113E">
        <w:rPr>
          <w:rFonts w:asciiTheme="majorHAnsi" w:hAnsiTheme="majorHAnsi" w:cstheme="majorHAnsi"/>
          <w:b/>
          <w:sz w:val="24"/>
          <w:szCs w:val="24"/>
        </w:rPr>
        <w:t>1.4.</w:t>
      </w:r>
      <w:r w:rsidRPr="00A4113E">
        <w:rPr>
          <w:rFonts w:asciiTheme="majorHAnsi" w:hAnsiTheme="majorHAnsi" w:cstheme="majorHAnsi"/>
          <w:sz w:val="24"/>
          <w:szCs w:val="24"/>
        </w:rPr>
        <w:t xml:space="preserve"> Filler words, like “you know,” “well,” “okay,” and “like” are frequently used in English, as is the habit of beginning sentences with “And.”  When these words are used as fillers, it is better to omit them. </w:t>
      </w:r>
    </w:p>
    <w:p w14:paraId="3CF2D8B6" w14:textId="77777777" w:rsidR="009145F7" w:rsidRPr="00A4113E" w:rsidRDefault="009145F7">
      <w:pPr>
        <w:widowControl/>
        <w:pBdr>
          <w:top w:val="nil"/>
          <w:left w:val="nil"/>
          <w:bottom w:val="nil"/>
          <w:right w:val="nil"/>
          <w:between w:val="nil"/>
        </w:pBdr>
        <w:ind w:left="976" w:right="4" w:hanging="533"/>
        <w:rPr>
          <w:rFonts w:asciiTheme="majorHAnsi" w:hAnsiTheme="majorHAnsi" w:cstheme="majorHAnsi"/>
          <w:sz w:val="24"/>
          <w:szCs w:val="24"/>
        </w:rPr>
      </w:pPr>
    </w:p>
    <w:p w14:paraId="11123D55" w14:textId="77777777" w:rsidR="009145F7" w:rsidRPr="00A4113E" w:rsidRDefault="006D1490" w:rsidP="00E34C54">
      <w:pPr>
        <w:pStyle w:val="Heading1"/>
        <w:numPr>
          <w:ilvl w:val="0"/>
          <w:numId w:val="21"/>
        </w:numPr>
        <w:tabs>
          <w:tab w:val="left" w:pos="532"/>
          <w:tab w:val="left" w:pos="533"/>
        </w:tabs>
        <w:ind w:right="377"/>
        <w:jc w:val="both"/>
        <w:rPr>
          <w:rFonts w:asciiTheme="majorHAnsi" w:hAnsiTheme="majorHAnsi" w:cstheme="majorHAnsi"/>
          <w:sz w:val="24"/>
          <w:szCs w:val="24"/>
        </w:rPr>
      </w:pPr>
      <w:bookmarkStart w:id="2" w:name="_1fob9te" w:colFirst="0" w:colLast="0"/>
      <w:bookmarkEnd w:id="2"/>
      <w:r w:rsidRPr="00A4113E">
        <w:rPr>
          <w:rFonts w:asciiTheme="majorHAnsi" w:hAnsiTheme="majorHAnsi" w:cstheme="majorHAnsi"/>
          <w:sz w:val="24"/>
          <w:szCs w:val="24"/>
        </w:rPr>
        <w:t>Font Information</w:t>
      </w:r>
    </w:p>
    <w:p w14:paraId="618155FC" w14:textId="4BBF5C8F" w:rsidR="009145F7" w:rsidRPr="00A4113E" w:rsidRDefault="006D1490" w:rsidP="00E34C54">
      <w:pPr>
        <w:numPr>
          <w:ilvl w:val="1"/>
          <w:numId w:val="21"/>
        </w:numPr>
        <w:pBdr>
          <w:top w:val="nil"/>
          <w:left w:val="nil"/>
          <w:bottom w:val="nil"/>
          <w:right w:val="nil"/>
          <w:between w:val="nil"/>
        </w:pBdr>
        <w:tabs>
          <w:tab w:val="left" w:pos="994"/>
        </w:tabs>
        <w:spacing w:before="52"/>
        <w:ind w:right="377"/>
        <w:jc w:val="both"/>
        <w:rPr>
          <w:rFonts w:asciiTheme="majorHAnsi" w:hAnsiTheme="majorHAnsi" w:cstheme="majorHAnsi"/>
          <w:sz w:val="24"/>
          <w:szCs w:val="24"/>
        </w:rPr>
      </w:pPr>
      <w:bookmarkStart w:id="3" w:name="_3znysh7" w:colFirst="0" w:colLast="0"/>
      <w:bookmarkEnd w:id="3"/>
      <w:r w:rsidRPr="00A4113E">
        <w:rPr>
          <w:rFonts w:asciiTheme="majorHAnsi" w:hAnsiTheme="majorHAnsi" w:cstheme="majorHAnsi"/>
          <w:sz w:val="24"/>
          <w:szCs w:val="24"/>
        </w:rPr>
        <w:t xml:space="preserve">Font style: Arial as a generic placeholder for proportional </w:t>
      </w:r>
      <w:r w:rsidR="00E34C54" w:rsidRPr="00A4113E">
        <w:rPr>
          <w:rFonts w:asciiTheme="majorHAnsi" w:hAnsiTheme="majorHAnsi" w:cstheme="majorHAnsi"/>
          <w:sz w:val="24"/>
          <w:szCs w:val="24"/>
        </w:rPr>
        <w:t>Sans Serif</w:t>
      </w:r>
    </w:p>
    <w:p w14:paraId="0709219D" w14:textId="77777777" w:rsidR="009145F7" w:rsidRPr="00A4113E" w:rsidRDefault="006D1490" w:rsidP="00E34C54">
      <w:pPr>
        <w:numPr>
          <w:ilvl w:val="1"/>
          <w:numId w:val="21"/>
        </w:numPr>
        <w:pBdr>
          <w:top w:val="nil"/>
          <w:left w:val="nil"/>
          <w:bottom w:val="nil"/>
          <w:right w:val="nil"/>
          <w:between w:val="nil"/>
        </w:pBdr>
        <w:tabs>
          <w:tab w:val="left" w:pos="994"/>
        </w:tabs>
        <w:spacing w:before="134"/>
        <w:ind w:right="377"/>
        <w:jc w:val="both"/>
        <w:rPr>
          <w:rFonts w:asciiTheme="majorHAnsi" w:hAnsiTheme="majorHAnsi" w:cstheme="majorHAnsi"/>
          <w:sz w:val="24"/>
          <w:szCs w:val="24"/>
        </w:rPr>
      </w:pPr>
      <w:r w:rsidRPr="00A4113E">
        <w:rPr>
          <w:rFonts w:asciiTheme="majorHAnsi" w:hAnsiTheme="majorHAnsi" w:cstheme="majorHAnsi"/>
          <w:sz w:val="24"/>
          <w:szCs w:val="24"/>
        </w:rPr>
        <w:t>Font color: White</w:t>
      </w:r>
    </w:p>
    <w:p w14:paraId="0FB78278" w14:textId="77777777" w:rsidR="009145F7" w:rsidRPr="00A4113E" w:rsidRDefault="009145F7">
      <w:pPr>
        <w:pBdr>
          <w:top w:val="nil"/>
          <w:left w:val="nil"/>
          <w:bottom w:val="nil"/>
          <w:right w:val="nil"/>
          <w:between w:val="nil"/>
        </w:pBdr>
        <w:spacing w:before="9"/>
        <w:ind w:right="377"/>
        <w:jc w:val="both"/>
        <w:rPr>
          <w:rFonts w:asciiTheme="majorHAnsi" w:hAnsiTheme="majorHAnsi" w:cstheme="majorHAnsi"/>
          <w:sz w:val="24"/>
          <w:szCs w:val="24"/>
        </w:rPr>
      </w:pPr>
    </w:p>
    <w:p w14:paraId="4C12A980" w14:textId="77777777" w:rsidR="009145F7" w:rsidRPr="00A4113E" w:rsidRDefault="006D1490" w:rsidP="00E34C54">
      <w:pPr>
        <w:pStyle w:val="Heading1"/>
        <w:numPr>
          <w:ilvl w:val="0"/>
          <w:numId w:val="21"/>
        </w:numPr>
        <w:tabs>
          <w:tab w:val="left" w:pos="532"/>
          <w:tab w:val="left" w:pos="533"/>
        </w:tabs>
        <w:ind w:right="377"/>
        <w:jc w:val="both"/>
        <w:rPr>
          <w:rFonts w:asciiTheme="majorHAnsi" w:hAnsiTheme="majorHAnsi" w:cstheme="majorHAnsi"/>
          <w:sz w:val="24"/>
          <w:szCs w:val="24"/>
        </w:rPr>
      </w:pPr>
      <w:bookmarkStart w:id="4" w:name="_2et92p0" w:colFirst="0" w:colLast="0"/>
      <w:bookmarkEnd w:id="4"/>
      <w:r w:rsidRPr="00A4113E">
        <w:rPr>
          <w:rFonts w:asciiTheme="majorHAnsi" w:hAnsiTheme="majorHAnsi" w:cstheme="majorHAnsi"/>
          <w:sz w:val="24"/>
          <w:szCs w:val="24"/>
        </w:rPr>
        <w:t>Reading Speed</w:t>
      </w:r>
    </w:p>
    <w:p w14:paraId="272BF71C" w14:textId="77777777" w:rsidR="009145F7" w:rsidRPr="00A4113E" w:rsidRDefault="006D1490" w:rsidP="00E34C54">
      <w:pPr>
        <w:numPr>
          <w:ilvl w:val="1"/>
          <w:numId w:val="21"/>
        </w:numPr>
        <w:pBdr>
          <w:top w:val="nil"/>
          <w:left w:val="nil"/>
          <w:bottom w:val="nil"/>
          <w:right w:val="nil"/>
          <w:between w:val="nil"/>
        </w:pBdr>
        <w:tabs>
          <w:tab w:val="left" w:pos="994"/>
        </w:tabs>
        <w:spacing w:before="169"/>
        <w:ind w:right="377"/>
        <w:jc w:val="both"/>
        <w:rPr>
          <w:rFonts w:asciiTheme="majorHAnsi" w:hAnsiTheme="majorHAnsi" w:cstheme="majorHAnsi"/>
          <w:sz w:val="24"/>
          <w:szCs w:val="24"/>
        </w:rPr>
      </w:pPr>
      <w:r w:rsidRPr="00A4113E">
        <w:rPr>
          <w:rFonts w:asciiTheme="majorHAnsi" w:hAnsiTheme="majorHAnsi" w:cstheme="majorHAnsi"/>
          <w:sz w:val="24"/>
          <w:szCs w:val="24"/>
        </w:rPr>
        <w:t>For Adult Programs: 17 characters per second.</w:t>
      </w:r>
    </w:p>
    <w:p w14:paraId="74AFE347" w14:textId="77777777" w:rsidR="009145F7" w:rsidRPr="00A4113E" w:rsidRDefault="006D1490" w:rsidP="00E34C54">
      <w:pPr>
        <w:numPr>
          <w:ilvl w:val="1"/>
          <w:numId w:val="21"/>
        </w:numPr>
        <w:pBdr>
          <w:top w:val="nil"/>
          <w:left w:val="nil"/>
          <w:bottom w:val="nil"/>
          <w:right w:val="nil"/>
          <w:between w:val="nil"/>
        </w:pBdr>
        <w:tabs>
          <w:tab w:val="left" w:pos="994"/>
        </w:tabs>
        <w:spacing w:before="135"/>
        <w:ind w:right="377"/>
        <w:jc w:val="both"/>
        <w:rPr>
          <w:rFonts w:asciiTheme="majorHAnsi" w:hAnsiTheme="majorHAnsi" w:cstheme="majorHAnsi"/>
          <w:sz w:val="24"/>
          <w:szCs w:val="24"/>
        </w:rPr>
      </w:pPr>
      <w:r w:rsidRPr="00A4113E">
        <w:rPr>
          <w:rFonts w:asciiTheme="majorHAnsi" w:hAnsiTheme="majorHAnsi" w:cstheme="majorHAnsi"/>
          <w:sz w:val="24"/>
          <w:szCs w:val="24"/>
        </w:rPr>
        <w:t>For Children’s Programs: 13 characters per second.</w:t>
      </w:r>
    </w:p>
    <w:p w14:paraId="1FC39945" w14:textId="77777777" w:rsidR="009145F7" w:rsidRPr="00A4113E" w:rsidRDefault="009145F7">
      <w:pPr>
        <w:pBdr>
          <w:top w:val="nil"/>
          <w:left w:val="nil"/>
          <w:bottom w:val="nil"/>
          <w:right w:val="nil"/>
          <w:between w:val="nil"/>
        </w:pBdr>
        <w:spacing w:before="8"/>
        <w:ind w:right="377"/>
        <w:jc w:val="both"/>
        <w:rPr>
          <w:rFonts w:asciiTheme="majorHAnsi" w:hAnsiTheme="majorHAnsi" w:cstheme="majorHAnsi"/>
          <w:sz w:val="24"/>
          <w:szCs w:val="24"/>
        </w:rPr>
      </w:pPr>
    </w:p>
    <w:p w14:paraId="07ED5907" w14:textId="77777777" w:rsidR="009145F7" w:rsidRPr="00A4113E" w:rsidRDefault="006D1490" w:rsidP="00E34C54">
      <w:pPr>
        <w:pStyle w:val="Heading1"/>
        <w:numPr>
          <w:ilvl w:val="0"/>
          <w:numId w:val="21"/>
        </w:numPr>
        <w:tabs>
          <w:tab w:val="left" w:pos="532"/>
          <w:tab w:val="left" w:pos="533"/>
        </w:tabs>
        <w:spacing w:before="1"/>
        <w:ind w:right="377"/>
        <w:jc w:val="both"/>
        <w:rPr>
          <w:rFonts w:asciiTheme="majorHAnsi" w:hAnsiTheme="majorHAnsi" w:cstheme="majorHAnsi"/>
          <w:sz w:val="24"/>
          <w:szCs w:val="24"/>
        </w:rPr>
      </w:pPr>
      <w:bookmarkStart w:id="5" w:name="_tyjcwt" w:colFirst="0" w:colLast="0"/>
      <w:bookmarkEnd w:id="5"/>
      <w:r w:rsidRPr="00A4113E">
        <w:rPr>
          <w:rFonts w:asciiTheme="majorHAnsi" w:hAnsiTheme="majorHAnsi" w:cstheme="majorHAnsi"/>
          <w:sz w:val="24"/>
          <w:szCs w:val="24"/>
        </w:rPr>
        <w:t>Duration</w:t>
      </w:r>
    </w:p>
    <w:p w14:paraId="1795253F" w14:textId="77777777" w:rsidR="009145F7" w:rsidRPr="00A4113E" w:rsidRDefault="006D1490">
      <w:pPr>
        <w:widowControl/>
        <w:pBdr>
          <w:top w:val="nil"/>
          <w:left w:val="nil"/>
          <w:bottom w:val="nil"/>
          <w:right w:val="nil"/>
          <w:between w:val="nil"/>
        </w:pBdr>
        <w:ind w:left="532" w:right="4"/>
        <w:rPr>
          <w:rFonts w:asciiTheme="majorHAnsi" w:eastAsia="Arial" w:hAnsiTheme="majorHAnsi" w:cstheme="majorHAnsi"/>
          <w:sz w:val="24"/>
          <w:szCs w:val="24"/>
        </w:rPr>
      </w:pPr>
      <w:bookmarkStart w:id="6" w:name="_3dy6vkm" w:colFirst="0" w:colLast="0"/>
      <w:bookmarkEnd w:id="6"/>
      <w:r w:rsidRPr="00A4113E">
        <w:rPr>
          <w:rFonts w:asciiTheme="majorHAnsi" w:hAnsiTheme="majorHAnsi" w:cstheme="majorHAnsi"/>
          <w:b/>
          <w:sz w:val="24"/>
          <w:szCs w:val="24"/>
        </w:rPr>
        <w:t xml:space="preserve">4.1. </w:t>
      </w:r>
      <w:r w:rsidRPr="00A4113E">
        <w:rPr>
          <w:rFonts w:asciiTheme="majorHAnsi" w:hAnsiTheme="majorHAnsi" w:cstheme="majorHAnsi"/>
          <w:sz w:val="24"/>
          <w:szCs w:val="24"/>
        </w:rPr>
        <w:t>Minimum Duration: Approx. five-sixths of a second per subtitle event (e.g., 20 frames for 24 fps, 21 frames for 25 fps, 25 frames for 30 fps, etc.).</w:t>
      </w:r>
    </w:p>
    <w:p w14:paraId="0B0C9D92" w14:textId="77777777" w:rsidR="009145F7" w:rsidRPr="00A4113E" w:rsidRDefault="006D1490">
      <w:pPr>
        <w:widowControl/>
        <w:pBdr>
          <w:top w:val="nil"/>
          <w:left w:val="nil"/>
          <w:bottom w:val="nil"/>
          <w:right w:val="nil"/>
          <w:between w:val="nil"/>
        </w:pBdr>
        <w:spacing w:after="574"/>
        <w:ind w:left="532" w:right="4"/>
        <w:rPr>
          <w:rFonts w:asciiTheme="majorHAnsi" w:hAnsiTheme="majorHAnsi" w:cstheme="majorHAnsi"/>
          <w:sz w:val="24"/>
          <w:szCs w:val="24"/>
        </w:rPr>
      </w:pPr>
      <w:r w:rsidRPr="00A4113E">
        <w:rPr>
          <w:rFonts w:asciiTheme="majorHAnsi" w:hAnsiTheme="majorHAnsi" w:cstheme="majorHAnsi"/>
          <w:b/>
          <w:sz w:val="24"/>
          <w:szCs w:val="24"/>
        </w:rPr>
        <w:t xml:space="preserve">4.2. </w:t>
      </w:r>
      <w:r w:rsidRPr="00A4113E">
        <w:rPr>
          <w:rFonts w:asciiTheme="majorHAnsi" w:hAnsiTheme="majorHAnsi" w:cstheme="majorHAnsi"/>
          <w:sz w:val="24"/>
          <w:szCs w:val="24"/>
        </w:rPr>
        <w:t xml:space="preserve">Maximum Duration: 7 seconds per subtitle event. </w:t>
      </w:r>
    </w:p>
    <w:p w14:paraId="01332435" w14:textId="77777777" w:rsidR="009145F7" w:rsidRPr="00A4113E" w:rsidRDefault="006D1490" w:rsidP="00E34C54">
      <w:pPr>
        <w:pStyle w:val="Heading1"/>
        <w:numPr>
          <w:ilvl w:val="0"/>
          <w:numId w:val="21"/>
        </w:numPr>
        <w:tabs>
          <w:tab w:val="left" w:pos="532"/>
          <w:tab w:val="left" w:pos="533"/>
        </w:tabs>
        <w:spacing w:before="1"/>
        <w:ind w:right="377"/>
        <w:jc w:val="both"/>
        <w:rPr>
          <w:rFonts w:asciiTheme="majorHAnsi" w:hAnsiTheme="majorHAnsi" w:cstheme="majorHAnsi"/>
          <w:sz w:val="24"/>
          <w:szCs w:val="24"/>
        </w:rPr>
      </w:pPr>
      <w:bookmarkStart w:id="7" w:name="_1t3h5sf" w:colFirst="0" w:colLast="0"/>
      <w:bookmarkEnd w:id="7"/>
      <w:r w:rsidRPr="00A4113E">
        <w:rPr>
          <w:rFonts w:asciiTheme="majorHAnsi" w:hAnsiTheme="majorHAnsi" w:cstheme="majorHAnsi"/>
          <w:sz w:val="24"/>
          <w:szCs w:val="24"/>
        </w:rPr>
        <w:lastRenderedPageBreak/>
        <w:t>Frame Rate</w:t>
      </w:r>
    </w:p>
    <w:p w14:paraId="5EE44027" w14:textId="77777777" w:rsidR="009145F7" w:rsidRPr="00A4113E" w:rsidRDefault="006D1490">
      <w:pPr>
        <w:pBdr>
          <w:top w:val="nil"/>
          <w:left w:val="nil"/>
          <w:bottom w:val="nil"/>
          <w:right w:val="nil"/>
          <w:between w:val="nil"/>
        </w:pBdr>
        <w:spacing w:before="134"/>
        <w:ind w:left="533" w:right="374"/>
        <w:jc w:val="both"/>
        <w:rPr>
          <w:rFonts w:asciiTheme="majorHAnsi" w:hAnsiTheme="majorHAnsi" w:cstheme="majorHAnsi"/>
          <w:sz w:val="24"/>
          <w:szCs w:val="24"/>
        </w:rPr>
      </w:pPr>
      <w:r w:rsidRPr="00A4113E">
        <w:rPr>
          <w:rFonts w:asciiTheme="majorHAnsi" w:hAnsiTheme="majorHAnsi" w:cstheme="majorHAnsi"/>
          <w:sz w:val="24"/>
          <w:szCs w:val="24"/>
        </w:rPr>
        <w:t>The frame rate of the subtitle file must match that of the video proxy.</w:t>
      </w:r>
    </w:p>
    <w:p w14:paraId="34CE0A41" w14:textId="77777777" w:rsidR="009145F7" w:rsidRPr="00A4113E" w:rsidRDefault="009145F7">
      <w:pPr>
        <w:pBdr>
          <w:top w:val="nil"/>
          <w:left w:val="nil"/>
          <w:bottom w:val="nil"/>
          <w:right w:val="nil"/>
          <w:between w:val="nil"/>
        </w:pBdr>
        <w:spacing w:before="9"/>
        <w:ind w:right="377"/>
        <w:jc w:val="both"/>
        <w:rPr>
          <w:rFonts w:asciiTheme="majorHAnsi" w:hAnsiTheme="majorHAnsi" w:cstheme="majorHAnsi"/>
          <w:sz w:val="24"/>
          <w:szCs w:val="24"/>
        </w:rPr>
      </w:pPr>
    </w:p>
    <w:p w14:paraId="19423575" w14:textId="77777777" w:rsidR="009145F7" w:rsidRPr="00A4113E" w:rsidRDefault="006D1490" w:rsidP="00E34C54">
      <w:pPr>
        <w:pStyle w:val="Heading1"/>
        <w:numPr>
          <w:ilvl w:val="0"/>
          <w:numId w:val="21"/>
        </w:numPr>
        <w:tabs>
          <w:tab w:val="left" w:pos="532"/>
          <w:tab w:val="left" w:pos="533"/>
        </w:tabs>
        <w:ind w:right="377"/>
        <w:jc w:val="both"/>
        <w:rPr>
          <w:rFonts w:asciiTheme="majorHAnsi" w:hAnsiTheme="majorHAnsi" w:cstheme="majorHAnsi"/>
          <w:sz w:val="24"/>
          <w:szCs w:val="24"/>
        </w:rPr>
      </w:pPr>
      <w:bookmarkStart w:id="8" w:name="_4d34og8" w:colFirst="0" w:colLast="0"/>
      <w:bookmarkEnd w:id="8"/>
      <w:r w:rsidRPr="00A4113E">
        <w:rPr>
          <w:rFonts w:asciiTheme="majorHAnsi" w:hAnsiTheme="majorHAnsi" w:cstheme="majorHAnsi"/>
          <w:sz w:val="24"/>
          <w:szCs w:val="24"/>
        </w:rPr>
        <w:t>Frame Gap</w:t>
      </w:r>
    </w:p>
    <w:p w14:paraId="397AD87C" w14:textId="77777777" w:rsidR="009145F7" w:rsidRPr="00A4113E" w:rsidRDefault="006D1490">
      <w:pPr>
        <w:tabs>
          <w:tab w:val="left" w:pos="994"/>
        </w:tabs>
        <w:spacing w:before="134"/>
        <w:ind w:left="567" w:right="374"/>
        <w:jc w:val="both"/>
        <w:rPr>
          <w:rFonts w:asciiTheme="majorHAnsi" w:hAnsiTheme="majorHAnsi" w:cstheme="majorHAnsi"/>
          <w:sz w:val="24"/>
          <w:szCs w:val="24"/>
        </w:rPr>
      </w:pPr>
      <w:r w:rsidRPr="00A4113E">
        <w:rPr>
          <w:rFonts w:asciiTheme="majorHAnsi" w:hAnsiTheme="majorHAnsi" w:cstheme="majorHAnsi"/>
          <w:sz w:val="24"/>
          <w:szCs w:val="24"/>
        </w:rPr>
        <w:t>Subtitles should have a minimum of 2 frames between them.</w:t>
      </w:r>
    </w:p>
    <w:p w14:paraId="62EBF3C5" w14:textId="77777777" w:rsidR="009145F7" w:rsidRPr="00A4113E" w:rsidRDefault="009145F7">
      <w:pPr>
        <w:tabs>
          <w:tab w:val="left" w:pos="994"/>
        </w:tabs>
        <w:spacing w:before="134"/>
        <w:ind w:left="567" w:right="374"/>
        <w:jc w:val="both"/>
        <w:rPr>
          <w:rFonts w:asciiTheme="majorHAnsi" w:hAnsiTheme="majorHAnsi" w:cstheme="majorHAnsi"/>
          <w:sz w:val="24"/>
          <w:szCs w:val="24"/>
        </w:rPr>
      </w:pPr>
    </w:p>
    <w:p w14:paraId="31E41F0C" w14:textId="77777777" w:rsidR="009145F7" w:rsidRPr="00A4113E" w:rsidRDefault="006D1490" w:rsidP="00E34C54">
      <w:pPr>
        <w:pStyle w:val="Heading1"/>
        <w:keepNext/>
        <w:keepLines/>
        <w:widowControl/>
        <w:numPr>
          <w:ilvl w:val="0"/>
          <w:numId w:val="21"/>
        </w:numPr>
        <w:tabs>
          <w:tab w:val="left" w:pos="532"/>
          <w:tab w:val="left" w:pos="533"/>
        </w:tabs>
        <w:ind w:right="377"/>
        <w:jc w:val="both"/>
        <w:rPr>
          <w:rFonts w:asciiTheme="majorHAnsi" w:hAnsiTheme="majorHAnsi" w:cstheme="majorHAnsi"/>
          <w:sz w:val="24"/>
          <w:szCs w:val="24"/>
        </w:rPr>
      </w:pPr>
      <w:bookmarkStart w:id="9" w:name="_2s8eyo1" w:colFirst="0" w:colLast="0"/>
      <w:bookmarkEnd w:id="9"/>
      <w:r w:rsidRPr="00A4113E">
        <w:rPr>
          <w:rFonts w:asciiTheme="majorHAnsi" w:hAnsiTheme="majorHAnsi" w:cstheme="majorHAnsi"/>
          <w:sz w:val="24"/>
          <w:szCs w:val="24"/>
        </w:rPr>
        <w:t>Line Treatment</w:t>
      </w:r>
    </w:p>
    <w:p w14:paraId="0D0507C3" w14:textId="77777777" w:rsidR="009145F7" w:rsidRPr="00A4113E" w:rsidRDefault="006D1490">
      <w:pPr>
        <w:widowControl/>
        <w:pBdr>
          <w:top w:val="nil"/>
          <w:left w:val="nil"/>
          <w:bottom w:val="nil"/>
          <w:right w:val="nil"/>
          <w:between w:val="nil"/>
        </w:pBdr>
        <w:ind w:left="453" w:right="4"/>
        <w:rPr>
          <w:rFonts w:asciiTheme="majorHAnsi" w:hAnsiTheme="majorHAnsi" w:cstheme="majorHAnsi"/>
          <w:sz w:val="24"/>
          <w:szCs w:val="24"/>
        </w:rPr>
      </w:pPr>
      <w:bookmarkStart w:id="10" w:name="_17dp8vu" w:colFirst="0" w:colLast="0"/>
      <w:bookmarkEnd w:id="10"/>
      <w:r w:rsidRPr="00A4113E">
        <w:rPr>
          <w:rFonts w:asciiTheme="majorHAnsi" w:hAnsiTheme="majorHAnsi" w:cstheme="majorHAnsi"/>
          <w:b/>
          <w:sz w:val="24"/>
          <w:szCs w:val="24"/>
        </w:rPr>
        <w:t xml:space="preserve">7.1. </w:t>
      </w:r>
      <w:r w:rsidRPr="00A4113E">
        <w:rPr>
          <w:rFonts w:asciiTheme="majorHAnsi" w:hAnsiTheme="majorHAnsi" w:cstheme="majorHAnsi"/>
          <w:sz w:val="24"/>
          <w:szCs w:val="24"/>
        </w:rPr>
        <w:t>Limit per subtitle event: No more than 2 lines. No more than 42 characters per line.</w:t>
      </w:r>
    </w:p>
    <w:p w14:paraId="0E2D21E2" w14:textId="77777777" w:rsidR="009145F7" w:rsidRPr="00A4113E" w:rsidRDefault="006D1490">
      <w:pPr>
        <w:widowControl/>
        <w:pBdr>
          <w:top w:val="nil"/>
          <w:left w:val="nil"/>
          <w:bottom w:val="nil"/>
          <w:right w:val="nil"/>
          <w:between w:val="nil"/>
        </w:pBdr>
        <w:ind w:left="453" w:right="4"/>
        <w:rPr>
          <w:rFonts w:asciiTheme="majorHAnsi" w:hAnsiTheme="majorHAnsi" w:cstheme="majorHAnsi"/>
          <w:sz w:val="24"/>
          <w:szCs w:val="24"/>
        </w:rPr>
      </w:pPr>
      <w:r w:rsidRPr="00A4113E">
        <w:rPr>
          <w:rFonts w:asciiTheme="majorHAnsi" w:hAnsiTheme="majorHAnsi" w:cstheme="majorHAnsi"/>
          <w:b/>
          <w:sz w:val="24"/>
          <w:szCs w:val="24"/>
        </w:rPr>
        <w:t xml:space="preserve">7.2. </w:t>
      </w:r>
      <w:r w:rsidRPr="00A4113E">
        <w:rPr>
          <w:rFonts w:asciiTheme="majorHAnsi" w:hAnsiTheme="majorHAnsi" w:cstheme="majorHAnsi"/>
          <w:sz w:val="24"/>
          <w:szCs w:val="24"/>
        </w:rPr>
        <w:t>Always keep subtitles to one line unless a break is needed for clarification or style.</w:t>
      </w:r>
    </w:p>
    <w:p w14:paraId="6D7F4F33" w14:textId="77777777" w:rsidR="009145F7" w:rsidRPr="00A4113E" w:rsidRDefault="006D1490">
      <w:pPr>
        <w:widowControl/>
        <w:pBdr>
          <w:top w:val="nil"/>
          <w:left w:val="nil"/>
          <w:bottom w:val="nil"/>
          <w:right w:val="nil"/>
          <w:between w:val="nil"/>
        </w:pBdr>
        <w:ind w:left="453" w:right="4"/>
        <w:rPr>
          <w:rFonts w:asciiTheme="majorHAnsi" w:hAnsiTheme="majorHAnsi" w:cstheme="majorHAnsi"/>
          <w:sz w:val="24"/>
          <w:szCs w:val="24"/>
        </w:rPr>
      </w:pPr>
      <w:r w:rsidRPr="00A4113E">
        <w:rPr>
          <w:rFonts w:asciiTheme="majorHAnsi" w:hAnsiTheme="majorHAnsi" w:cstheme="majorHAnsi"/>
          <w:b/>
          <w:sz w:val="24"/>
          <w:szCs w:val="24"/>
        </w:rPr>
        <w:t xml:space="preserve">7.3. </w:t>
      </w:r>
      <w:r w:rsidRPr="00A4113E">
        <w:rPr>
          <w:rFonts w:asciiTheme="majorHAnsi" w:hAnsiTheme="majorHAnsi" w:cstheme="majorHAnsi"/>
          <w:sz w:val="24"/>
          <w:szCs w:val="24"/>
        </w:rPr>
        <w:t xml:space="preserve">Line breaks should ideally match a logical and grammatical break in the dialogue. </w:t>
      </w:r>
    </w:p>
    <w:p w14:paraId="7B5530DD" w14:textId="77777777" w:rsidR="009145F7" w:rsidRPr="00A4113E" w:rsidRDefault="006D1490">
      <w:pPr>
        <w:widowControl/>
        <w:pBdr>
          <w:top w:val="nil"/>
          <w:left w:val="nil"/>
          <w:bottom w:val="nil"/>
          <w:right w:val="nil"/>
          <w:between w:val="nil"/>
        </w:pBdr>
        <w:ind w:left="1001" w:right="4"/>
        <w:rPr>
          <w:rFonts w:asciiTheme="majorHAnsi" w:hAnsiTheme="majorHAnsi" w:cstheme="majorHAnsi"/>
          <w:sz w:val="24"/>
          <w:szCs w:val="24"/>
        </w:rPr>
      </w:pPr>
      <w:r w:rsidRPr="00A4113E">
        <w:rPr>
          <w:rFonts w:asciiTheme="majorHAnsi" w:hAnsiTheme="majorHAnsi" w:cstheme="majorHAnsi"/>
          <w:sz w:val="24"/>
          <w:szCs w:val="24"/>
        </w:rPr>
        <w:t xml:space="preserve">Please follow these basic principles: </w:t>
      </w:r>
    </w:p>
    <w:p w14:paraId="180D7F08" w14:textId="77777777" w:rsidR="009145F7" w:rsidRPr="00A4113E" w:rsidRDefault="006D1490">
      <w:pPr>
        <w:widowControl/>
        <w:pBdr>
          <w:top w:val="nil"/>
          <w:left w:val="nil"/>
          <w:bottom w:val="nil"/>
          <w:right w:val="nil"/>
          <w:between w:val="nil"/>
        </w:pBdr>
        <w:ind w:left="730" w:right="4"/>
        <w:rPr>
          <w:rFonts w:asciiTheme="majorHAnsi" w:hAnsiTheme="majorHAnsi" w:cstheme="majorHAnsi"/>
          <w:sz w:val="24"/>
          <w:szCs w:val="24"/>
        </w:rPr>
      </w:pPr>
      <w:bookmarkStart w:id="11" w:name="_3rdcrjn" w:colFirst="0" w:colLast="0"/>
      <w:bookmarkEnd w:id="11"/>
      <w:r w:rsidRPr="00A4113E">
        <w:rPr>
          <w:rFonts w:asciiTheme="majorHAnsi" w:hAnsiTheme="majorHAnsi" w:cstheme="majorHAnsi"/>
          <w:b/>
          <w:sz w:val="24"/>
          <w:szCs w:val="24"/>
        </w:rPr>
        <w:t xml:space="preserve">{7.3.1.} </w:t>
      </w:r>
      <w:r w:rsidRPr="00A4113E">
        <w:rPr>
          <w:rFonts w:asciiTheme="majorHAnsi" w:hAnsiTheme="majorHAnsi" w:cstheme="majorHAnsi"/>
          <w:sz w:val="24"/>
          <w:szCs w:val="24"/>
        </w:rPr>
        <w:t xml:space="preserve">Line should be broken: </w:t>
      </w:r>
    </w:p>
    <w:p w14:paraId="25BFD0F2" w14:textId="77777777" w:rsidR="009145F7" w:rsidRPr="00A4113E" w:rsidRDefault="006D1490">
      <w:pPr>
        <w:widowControl/>
        <w:numPr>
          <w:ilvl w:val="0"/>
          <w:numId w:val="8"/>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Before conjunctions/prepositions </w:t>
      </w:r>
    </w:p>
    <w:p w14:paraId="713E1930" w14:textId="77777777" w:rsidR="009145F7" w:rsidRPr="00A4113E" w:rsidRDefault="006D1490">
      <w:pPr>
        <w:widowControl/>
        <w:numPr>
          <w:ilvl w:val="0"/>
          <w:numId w:val="8"/>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After punctuation marks </w:t>
      </w:r>
    </w:p>
    <w:p w14:paraId="7E31A75C" w14:textId="77777777" w:rsidR="009145F7" w:rsidRPr="00A4113E" w:rsidRDefault="006D1490">
      <w:pPr>
        <w:widowControl/>
        <w:pBdr>
          <w:top w:val="nil"/>
          <w:left w:val="nil"/>
          <w:bottom w:val="nil"/>
          <w:right w:val="nil"/>
          <w:between w:val="nil"/>
        </w:pBdr>
        <w:ind w:left="730" w:right="4"/>
        <w:rPr>
          <w:rFonts w:asciiTheme="majorHAnsi" w:hAnsiTheme="majorHAnsi" w:cstheme="majorHAnsi"/>
          <w:sz w:val="24"/>
          <w:szCs w:val="24"/>
        </w:rPr>
      </w:pPr>
      <w:r w:rsidRPr="00A4113E">
        <w:rPr>
          <w:rFonts w:asciiTheme="majorHAnsi" w:hAnsiTheme="majorHAnsi" w:cstheme="majorHAnsi"/>
          <w:b/>
          <w:sz w:val="24"/>
          <w:szCs w:val="24"/>
        </w:rPr>
        <w:t xml:space="preserve">{7.3.2.} </w:t>
      </w:r>
      <w:r w:rsidRPr="00A4113E">
        <w:rPr>
          <w:rFonts w:asciiTheme="majorHAnsi" w:hAnsiTheme="majorHAnsi" w:cstheme="majorHAnsi"/>
          <w:sz w:val="24"/>
          <w:szCs w:val="24"/>
        </w:rPr>
        <w:t xml:space="preserve">Line break should not separate: </w:t>
      </w:r>
    </w:p>
    <w:p w14:paraId="24CD619A" w14:textId="77777777" w:rsidR="009145F7" w:rsidRPr="00A4113E" w:rsidRDefault="006D1490">
      <w:pPr>
        <w:widowControl/>
        <w:numPr>
          <w:ilvl w:val="0"/>
          <w:numId w:val="6"/>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A noun from an article/adjective </w:t>
      </w:r>
    </w:p>
    <w:p w14:paraId="10438CD3" w14:textId="77777777" w:rsidR="009145F7" w:rsidRPr="00A4113E" w:rsidRDefault="006D1490">
      <w:pPr>
        <w:widowControl/>
        <w:numPr>
          <w:ilvl w:val="0"/>
          <w:numId w:val="6"/>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A first name from a last name </w:t>
      </w:r>
    </w:p>
    <w:p w14:paraId="790322BA" w14:textId="77777777" w:rsidR="009145F7" w:rsidRPr="00A4113E" w:rsidRDefault="006D1490">
      <w:pPr>
        <w:widowControl/>
        <w:numPr>
          <w:ilvl w:val="0"/>
          <w:numId w:val="6"/>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A verb from a subject pronoun </w:t>
      </w:r>
    </w:p>
    <w:p w14:paraId="66D7F279" w14:textId="77777777" w:rsidR="009145F7" w:rsidRPr="00A4113E" w:rsidRDefault="006D1490">
      <w:pPr>
        <w:widowControl/>
        <w:numPr>
          <w:ilvl w:val="0"/>
          <w:numId w:val="6"/>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A prepositional verb from its preposition </w:t>
      </w:r>
    </w:p>
    <w:p w14:paraId="42BBE110" w14:textId="77777777" w:rsidR="009145F7" w:rsidRPr="00A4113E" w:rsidRDefault="006D1490">
      <w:pPr>
        <w:widowControl/>
        <w:numPr>
          <w:ilvl w:val="0"/>
          <w:numId w:val="6"/>
        </w:numPr>
        <w:pBdr>
          <w:top w:val="nil"/>
          <w:left w:val="nil"/>
          <w:bottom w:val="nil"/>
          <w:right w:val="nil"/>
          <w:between w:val="nil"/>
        </w:pBdr>
        <w:spacing w:after="572"/>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A verb from an auxiliary, reflexive pronoun or negation </w:t>
      </w:r>
    </w:p>
    <w:p w14:paraId="248838FC" w14:textId="77777777" w:rsidR="009145F7" w:rsidRPr="00A4113E" w:rsidRDefault="006D1490" w:rsidP="00E34C54">
      <w:pPr>
        <w:pStyle w:val="Heading1"/>
        <w:numPr>
          <w:ilvl w:val="0"/>
          <w:numId w:val="21"/>
        </w:numPr>
        <w:tabs>
          <w:tab w:val="left" w:pos="532"/>
          <w:tab w:val="left" w:pos="533"/>
        </w:tabs>
        <w:spacing w:before="1"/>
        <w:ind w:right="377"/>
        <w:jc w:val="both"/>
        <w:rPr>
          <w:rFonts w:asciiTheme="majorHAnsi" w:hAnsiTheme="majorHAnsi" w:cstheme="majorHAnsi"/>
          <w:sz w:val="24"/>
          <w:szCs w:val="24"/>
        </w:rPr>
      </w:pPr>
      <w:bookmarkStart w:id="12" w:name="_26in1rg" w:colFirst="0" w:colLast="0"/>
      <w:bookmarkEnd w:id="12"/>
      <w:r w:rsidRPr="00A4113E">
        <w:rPr>
          <w:rFonts w:asciiTheme="majorHAnsi" w:hAnsiTheme="majorHAnsi" w:cstheme="majorHAnsi"/>
          <w:sz w:val="24"/>
          <w:szCs w:val="24"/>
        </w:rPr>
        <w:t>Positioning</w:t>
      </w:r>
    </w:p>
    <w:p w14:paraId="18142811" w14:textId="77777777" w:rsidR="009145F7" w:rsidRPr="00A4113E" w:rsidRDefault="006D1490">
      <w:pPr>
        <w:widowControl/>
        <w:pBdr>
          <w:top w:val="nil"/>
          <w:left w:val="nil"/>
          <w:bottom w:val="nil"/>
          <w:right w:val="nil"/>
          <w:between w:val="nil"/>
        </w:pBdr>
        <w:ind w:left="532" w:right="4"/>
        <w:rPr>
          <w:rFonts w:asciiTheme="majorHAnsi" w:hAnsiTheme="majorHAnsi" w:cstheme="majorHAnsi"/>
          <w:sz w:val="24"/>
          <w:szCs w:val="24"/>
        </w:rPr>
      </w:pPr>
      <w:r w:rsidRPr="00A4113E">
        <w:rPr>
          <w:rFonts w:asciiTheme="majorHAnsi" w:hAnsiTheme="majorHAnsi" w:cstheme="majorHAnsi"/>
          <w:b/>
          <w:sz w:val="24"/>
          <w:szCs w:val="24"/>
        </w:rPr>
        <w:t xml:space="preserve">8.1. </w:t>
      </w:r>
      <w:r w:rsidRPr="00A4113E">
        <w:rPr>
          <w:rFonts w:asciiTheme="majorHAnsi" w:hAnsiTheme="majorHAnsi" w:cstheme="majorHAnsi"/>
          <w:sz w:val="24"/>
          <w:szCs w:val="24"/>
        </w:rPr>
        <w:t xml:space="preserve">Subtitles should be center-justified and placed at the bottom of the screen. </w:t>
      </w:r>
    </w:p>
    <w:p w14:paraId="048F4532" w14:textId="77777777" w:rsidR="009145F7" w:rsidRPr="00A4113E" w:rsidRDefault="006D1490">
      <w:pPr>
        <w:widowControl/>
        <w:pBdr>
          <w:top w:val="nil"/>
          <w:left w:val="nil"/>
          <w:bottom w:val="nil"/>
          <w:right w:val="nil"/>
          <w:between w:val="nil"/>
        </w:pBdr>
        <w:ind w:left="532" w:right="4"/>
        <w:rPr>
          <w:rFonts w:asciiTheme="majorHAnsi" w:hAnsiTheme="majorHAnsi" w:cstheme="majorHAnsi"/>
          <w:sz w:val="24"/>
          <w:szCs w:val="24"/>
        </w:rPr>
      </w:pPr>
      <w:bookmarkStart w:id="13" w:name="_lnxbz9" w:colFirst="0" w:colLast="0"/>
      <w:bookmarkEnd w:id="13"/>
      <w:r w:rsidRPr="00A4113E">
        <w:rPr>
          <w:rFonts w:asciiTheme="majorHAnsi" w:hAnsiTheme="majorHAnsi" w:cstheme="majorHAnsi"/>
          <w:b/>
          <w:sz w:val="24"/>
          <w:szCs w:val="24"/>
        </w:rPr>
        <w:t xml:space="preserve">8.2. </w:t>
      </w:r>
      <w:r w:rsidRPr="00A4113E">
        <w:rPr>
          <w:rFonts w:asciiTheme="majorHAnsi" w:hAnsiTheme="majorHAnsi" w:cstheme="majorHAnsi"/>
          <w:sz w:val="24"/>
          <w:szCs w:val="24"/>
        </w:rPr>
        <w:t xml:space="preserve">If there is OST (on-screen text: such as credits/forced narratives) that appears in the lower third of the screen, subtitles should be moved to the top of the screen. </w:t>
      </w:r>
    </w:p>
    <w:p w14:paraId="611DB6E1" w14:textId="77777777" w:rsidR="009145F7" w:rsidRDefault="006D1490">
      <w:pPr>
        <w:widowControl/>
        <w:pBdr>
          <w:top w:val="nil"/>
          <w:left w:val="nil"/>
          <w:bottom w:val="nil"/>
          <w:right w:val="nil"/>
          <w:between w:val="nil"/>
        </w:pBdr>
        <w:ind w:left="532" w:right="4"/>
        <w:rPr>
          <w:rFonts w:asciiTheme="majorHAnsi" w:hAnsiTheme="majorHAnsi" w:cstheme="majorHAnsi"/>
          <w:sz w:val="24"/>
          <w:szCs w:val="24"/>
        </w:rPr>
      </w:pPr>
      <w:bookmarkStart w:id="14" w:name="_35nkun2" w:colFirst="0" w:colLast="0"/>
      <w:bookmarkEnd w:id="14"/>
      <w:r w:rsidRPr="00A4113E">
        <w:rPr>
          <w:rFonts w:asciiTheme="majorHAnsi" w:hAnsiTheme="majorHAnsi" w:cstheme="majorHAnsi"/>
          <w:b/>
          <w:sz w:val="24"/>
          <w:szCs w:val="24"/>
        </w:rPr>
        <w:t xml:space="preserve">8.3. </w:t>
      </w:r>
      <w:r w:rsidRPr="00A4113E">
        <w:rPr>
          <w:rFonts w:asciiTheme="majorHAnsi" w:hAnsiTheme="majorHAnsi" w:cstheme="majorHAnsi"/>
          <w:sz w:val="24"/>
          <w:szCs w:val="24"/>
        </w:rPr>
        <w:t xml:space="preserve">In cases where overlapping the OST is impossible to avoid, choose the option that causes the least disruption to the viewer. </w:t>
      </w:r>
    </w:p>
    <w:p w14:paraId="6674D23E" w14:textId="77777777" w:rsidR="000E6C19" w:rsidRDefault="000E6C19">
      <w:pPr>
        <w:widowControl/>
        <w:pBdr>
          <w:top w:val="nil"/>
          <w:left w:val="nil"/>
          <w:bottom w:val="nil"/>
          <w:right w:val="nil"/>
          <w:between w:val="nil"/>
        </w:pBdr>
        <w:ind w:left="532" w:right="4"/>
        <w:rPr>
          <w:rFonts w:asciiTheme="majorHAnsi" w:hAnsiTheme="majorHAnsi" w:cstheme="majorHAnsi"/>
          <w:sz w:val="24"/>
          <w:szCs w:val="24"/>
        </w:rPr>
      </w:pPr>
    </w:p>
    <w:p w14:paraId="2AB2728F" w14:textId="77777777" w:rsidR="000E6C19" w:rsidRDefault="000E6C19">
      <w:pPr>
        <w:widowControl/>
        <w:pBdr>
          <w:top w:val="nil"/>
          <w:left w:val="nil"/>
          <w:bottom w:val="nil"/>
          <w:right w:val="nil"/>
          <w:between w:val="nil"/>
        </w:pBdr>
        <w:ind w:left="532" w:right="4"/>
        <w:rPr>
          <w:rFonts w:asciiTheme="majorHAnsi" w:hAnsiTheme="majorHAnsi" w:cstheme="majorHAnsi"/>
          <w:sz w:val="24"/>
          <w:szCs w:val="24"/>
        </w:rPr>
      </w:pPr>
    </w:p>
    <w:p w14:paraId="1AE1B038" w14:textId="77777777" w:rsidR="000E6C19" w:rsidRPr="00A4113E" w:rsidRDefault="000E6C19">
      <w:pPr>
        <w:widowControl/>
        <w:pBdr>
          <w:top w:val="nil"/>
          <w:left w:val="nil"/>
          <w:bottom w:val="nil"/>
          <w:right w:val="nil"/>
          <w:between w:val="nil"/>
        </w:pBdr>
        <w:ind w:left="532" w:right="4"/>
        <w:rPr>
          <w:rFonts w:asciiTheme="majorHAnsi" w:hAnsiTheme="majorHAnsi" w:cstheme="majorHAnsi"/>
          <w:sz w:val="24"/>
          <w:szCs w:val="24"/>
        </w:rPr>
      </w:pPr>
    </w:p>
    <w:p w14:paraId="3816B0AB" w14:textId="77777777" w:rsidR="009145F7" w:rsidRPr="00A4113E" w:rsidRDefault="006D1490" w:rsidP="00E34C54">
      <w:pPr>
        <w:pStyle w:val="Heading1"/>
        <w:numPr>
          <w:ilvl w:val="0"/>
          <w:numId w:val="21"/>
        </w:numPr>
        <w:tabs>
          <w:tab w:val="left" w:pos="532"/>
          <w:tab w:val="left" w:pos="533"/>
          <w:tab w:val="left" w:pos="994"/>
        </w:tabs>
        <w:spacing w:before="169" w:line="360" w:lineRule="auto"/>
        <w:ind w:right="377"/>
        <w:jc w:val="both"/>
        <w:rPr>
          <w:rFonts w:asciiTheme="majorHAnsi" w:hAnsiTheme="majorHAnsi" w:cstheme="majorHAnsi"/>
          <w:sz w:val="24"/>
          <w:szCs w:val="24"/>
        </w:rPr>
      </w:pPr>
      <w:bookmarkStart w:id="15" w:name="_1ksv4uv" w:colFirst="0" w:colLast="0"/>
      <w:bookmarkEnd w:id="15"/>
      <w:r w:rsidRPr="00A4113E">
        <w:rPr>
          <w:rFonts w:asciiTheme="majorHAnsi" w:hAnsiTheme="majorHAnsi" w:cstheme="majorHAnsi"/>
          <w:sz w:val="24"/>
          <w:szCs w:val="24"/>
        </w:rPr>
        <w:lastRenderedPageBreak/>
        <w:t>Timing</w:t>
      </w:r>
    </w:p>
    <w:p w14:paraId="498B3F50" w14:textId="77777777" w:rsidR="009145F7" w:rsidRPr="00A4113E" w:rsidRDefault="006D1490">
      <w:pPr>
        <w:widowControl/>
        <w:pBdr>
          <w:top w:val="nil"/>
          <w:left w:val="nil"/>
          <w:bottom w:val="nil"/>
          <w:right w:val="nil"/>
          <w:between w:val="nil"/>
        </w:pBdr>
        <w:ind w:left="976" w:right="4" w:hanging="533"/>
        <w:rPr>
          <w:rFonts w:asciiTheme="majorHAnsi" w:hAnsiTheme="majorHAnsi" w:cstheme="majorHAnsi"/>
          <w:sz w:val="24"/>
          <w:szCs w:val="24"/>
        </w:rPr>
      </w:pPr>
      <w:bookmarkStart w:id="16" w:name="_44sinio" w:colFirst="0" w:colLast="0"/>
      <w:bookmarkEnd w:id="16"/>
      <w:r w:rsidRPr="00A4113E">
        <w:rPr>
          <w:rFonts w:asciiTheme="majorHAnsi" w:hAnsiTheme="majorHAnsi" w:cstheme="majorHAnsi"/>
          <w:b/>
          <w:sz w:val="24"/>
          <w:szCs w:val="24"/>
        </w:rPr>
        <w:t xml:space="preserve">9.1. </w:t>
      </w:r>
      <w:r w:rsidRPr="00A4113E">
        <w:rPr>
          <w:rFonts w:asciiTheme="majorHAnsi" w:hAnsiTheme="majorHAnsi" w:cstheme="majorHAnsi"/>
          <w:sz w:val="24"/>
          <w:szCs w:val="24"/>
        </w:rPr>
        <w:t xml:space="preserve">Subtitles should be timed to the audio, within 3 frames. While the adult program should aim for a maximum reading speed of 17 characters per second, this is not always possible. If the text cannot be condensed, the following priority should be followed: </w:t>
      </w:r>
    </w:p>
    <w:p w14:paraId="134A3E0E" w14:textId="77777777" w:rsidR="009145F7" w:rsidRPr="00A4113E" w:rsidRDefault="006D1490">
      <w:pPr>
        <w:widowControl/>
        <w:numPr>
          <w:ilvl w:val="0"/>
          <w:numId w:val="15"/>
        </w:numPr>
        <w:pBdr>
          <w:top w:val="nil"/>
          <w:left w:val="nil"/>
          <w:bottom w:val="nil"/>
          <w:right w:val="nil"/>
          <w:between w:val="nil"/>
        </w:pBdr>
        <w:ind w:right="4" w:hanging="360"/>
        <w:rPr>
          <w:rFonts w:asciiTheme="majorHAnsi" w:hAnsiTheme="majorHAnsi" w:cstheme="majorHAnsi"/>
          <w:sz w:val="24"/>
          <w:szCs w:val="24"/>
        </w:rPr>
      </w:pPr>
      <w:bookmarkStart w:id="17" w:name="_2jxsxqh" w:colFirst="0" w:colLast="0"/>
      <w:bookmarkEnd w:id="17"/>
      <w:r w:rsidRPr="00A4113E">
        <w:rPr>
          <w:rFonts w:asciiTheme="majorHAnsi" w:hAnsiTheme="majorHAnsi" w:cstheme="majorHAnsi"/>
          <w:sz w:val="24"/>
          <w:szCs w:val="24"/>
        </w:rPr>
        <w:t xml:space="preserve">If extra time is needed for reading speed requirement, the out-time of the subtitle can be extended by up to half a second past the end of the audio, if it doesn’t cause the subtitle event to cross a shot change. </w:t>
      </w:r>
    </w:p>
    <w:p w14:paraId="7C19EAD6" w14:textId="77777777" w:rsidR="009145F7" w:rsidRPr="00A4113E" w:rsidRDefault="006D1490">
      <w:pPr>
        <w:widowControl/>
        <w:numPr>
          <w:ilvl w:val="0"/>
          <w:numId w:val="15"/>
        </w:numPr>
        <w:pBdr>
          <w:top w:val="nil"/>
          <w:left w:val="nil"/>
          <w:bottom w:val="nil"/>
          <w:right w:val="nil"/>
          <w:between w:val="nil"/>
        </w:pBdr>
        <w:ind w:right="4" w:hanging="360"/>
        <w:rPr>
          <w:rFonts w:asciiTheme="majorHAnsi" w:hAnsiTheme="majorHAnsi" w:cstheme="majorHAnsi"/>
          <w:sz w:val="24"/>
          <w:szCs w:val="24"/>
        </w:rPr>
      </w:pPr>
      <w:bookmarkStart w:id="18" w:name="_ocmwoep2j5q" w:colFirst="0" w:colLast="0"/>
      <w:bookmarkEnd w:id="18"/>
      <w:r w:rsidRPr="00A4113E">
        <w:rPr>
          <w:rFonts w:asciiTheme="majorHAnsi" w:hAnsiTheme="majorHAnsi" w:cstheme="majorHAnsi"/>
          <w:sz w:val="24"/>
          <w:szCs w:val="24"/>
        </w:rPr>
        <w:t xml:space="preserve">Condense the text in the subtitle without altering or losing the intended meaning of the audio. Condensing is to be done only in rare cases to cater to timing and reading speed during a dialogue-heavy segment. This is not to be opted for unless absolutely required. </w:t>
      </w:r>
    </w:p>
    <w:p w14:paraId="17903A67" w14:textId="77777777" w:rsidR="009145F7" w:rsidRPr="00A4113E" w:rsidRDefault="006D1490">
      <w:pPr>
        <w:widowControl/>
        <w:numPr>
          <w:ilvl w:val="0"/>
          <w:numId w:val="15"/>
        </w:numPr>
        <w:pBdr>
          <w:top w:val="nil"/>
          <w:left w:val="nil"/>
          <w:bottom w:val="nil"/>
          <w:right w:val="nil"/>
          <w:between w:val="nil"/>
        </w:pBdr>
        <w:spacing w:after="0" w:line="259" w:lineRule="auto"/>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Merge or split the subtitle events to help with reading speed. </w:t>
      </w:r>
    </w:p>
    <w:p w14:paraId="2946DB82" w14:textId="0CD8CBB5" w:rsidR="009145F7" w:rsidRPr="00A4113E" w:rsidRDefault="006D1490" w:rsidP="00DF1489">
      <w:pPr>
        <w:widowControl/>
        <w:numPr>
          <w:ilvl w:val="0"/>
          <w:numId w:val="15"/>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Let the reading speed go up to 21 characters per second. </w:t>
      </w:r>
    </w:p>
    <w:p w14:paraId="5B8612AD" w14:textId="77777777" w:rsidR="009145F7" w:rsidRPr="00A4113E" w:rsidRDefault="006D1490">
      <w:pPr>
        <w:widowControl/>
        <w:pBdr>
          <w:top w:val="nil"/>
          <w:left w:val="nil"/>
          <w:bottom w:val="nil"/>
          <w:right w:val="nil"/>
          <w:between w:val="nil"/>
        </w:pBdr>
        <w:ind w:left="453" w:right="4"/>
        <w:rPr>
          <w:rFonts w:asciiTheme="majorHAnsi" w:hAnsiTheme="majorHAnsi" w:cstheme="majorHAnsi"/>
          <w:sz w:val="24"/>
          <w:szCs w:val="24"/>
        </w:rPr>
      </w:pPr>
      <w:r w:rsidRPr="00A4113E">
        <w:rPr>
          <w:rFonts w:asciiTheme="majorHAnsi" w:hAnsiTheme="majorHAnsi" w:cstheme="majorHAnsi"/>
          <w:b/>
          <w:sz w:val="24"/>
          <w:szCs w:val="24"/>
        </w:rPr>
        <w:t xml:space="preserve">9.2. </w:t>
      </w:r>
      <w:r w:rsidRPr="00A4113E">
        <w:rPr>
          <w:rFonts w:asciiTheme="majorHAnsi" w:hAnsiTheme="majorHAnsi" w:cstheme="majorHAnsi"/>
          <w:sz w:val="24"/>
          <w:szCs w:val="24"/>
        </w:rPr>
        <w:t xml:space="preserve">For dialogue that crosses shot changes: </w:t>
      </w:r>
    </w:p>
    <w:p w14:paraId="2636D987" w14:textId="77777777" w:rsidR="009145F7" w:rsidRPr="00A4113E" w:rsidRDefault="006D1490">
      <w:pPr>
        <w:widowControl/>
        <w:numPr>
          <w:ilvl w:val="0"/>
          <w:numId w:val="17"/>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If dialogue starts within 3 frames of a shot change, adjust the in-time to the shot change. </w:t>
      </w:r>
    </w:p>
    <w:p w14:paraId="1BE62B46" w14:textId="77777777" w:rsidR="009145F7" w:rsidRPr="00A4113E" w:rsidRDefault="006D1490">
      <w:pPr>
        <w:widowControl/>
        <w:numPr>
          <w:ilvl w:val="0"/>
          <w:numId w:val="17"/>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If dialogue ends within 3 frames of a shot change, pull the out-time back to 2 frames before the shot change.  </w:t>
      </w:r>
    </w:p>
    <w:p w14:paraId="51E6A232" w14:textId="77777777" w:rsidR="009145F7" w:rsidRPr="00A4113E" w:rsidRDefault="006D1490">
      <w:pPr>
        <w:widowControl/>
        <w:numPr>
          <w:ilvl w:val="0"/>
          <w:numId w:val="17"/>
        </w:numPr>
        <w:pBdr>
          <w:top w:val="nil"/>
          <w:left w:val="nil"/>
          <w:bottom w:val="nil"/>
          <w:right w:val="nil"/>
          <w:between w:val="nil"/>
        </w:pBdr>
        <w:spacing w:after="567"/>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If there is one subtitle before and one subtitle after the shot change, the first subtitle should end 2 frames before the shot change, and the second subtitle should start on the shot change. </w:t>
      </w:r>
    </w:p>
    <w:p w14:paraId="467338D8" w14:textId="77777777" w:rsidR="009145F7" w:rsidRPr="00A4113E" w:rsidRDefault="006D1490" w:rsidP="00E34C54">
      <w:pPr>
        <w:pStyle w:val="Heading1"/>
        <w:keepNext/>
        <w:keepLines/>
        <w:widowControl/>
        <w:numPr>
          <w:ilvl w:val="0"/>
          <w:numId w:val="21"/>
        </w:numPr>
        <w:tabs>
          <w:tab w:val="left" w:pos="533"/>
        </w:tabs>
        <w:spacing w:after="119"/>
        <w:ind w:left="533" w:right="374" w:hanging="431"/>
        <w:jc w:val="both"/>
        <w:rPr>
          <w:rFonts w:asciiTheme="majorHAnsi" w:hAnsiTheme="majorHAnsi" w:cstheme="majorHAnsi"/>
          <w:sz w:val="24"/>
          <w:szCs w:val="24"/>
        </w:rPr>
      </w:pPr>
      <w:bookmarkStart w:id="19" w:name="_z337ya" w:colFirst="0" w:colLast="0"/>
      <w:bookmarkEnd w:id="19"/>
      <w:r w:rsidRPr="00A4113E">
        <w:rPr>
          <w:rFonts w:asciiTheme="majorHAnsi" w:hAnsiTheme="majorHAnsi" w:cstheme="majorHAnsi"/>
          <w:sz w:val="24"/>
          <w:szCs w:val="24"/>
        </w:rPr>
        <w:t>Titles</w:t>
      </w:r>
    </w:p>
    <w:p w14:paraId="397AF2AF" w14:textId="77777777" w:rsidR="009145F7" w:rsidRPr="00A4113E" w:rsidRDefault="006D1490">
      <w:pPr>
        <w:widowControl/>
        <w:pBdr>
          <w:top w:val="nil"/>
          <w:left w:val="nil"/>
          <w:bottom w:val="nil"/>
          <w:right w:val="nil"/>
          <w:between w:val="nil"/>
        </w:pBdr>
        <w:ind w:left="453" w:right="4"/>
        <w:rPr>
          <w:rFonts w:asciiTheme="majorHAnsi" w:hAnsiTheme="majorHAnsi" w:cstheme="majorHAnsi"/>
          <w:b/>
          <w:sz w:val="24"/>
          <w:szCs w:val="24"/>
        </w:rPr>
      </w:pPr>
      <w:bookmarkStart w:id="20" w:name="_3j2qqm3" w:colFirst="0" w:colLast="0"/>
      <w:bookmarkEnd w:id="20"/>
      <w:r w:rsidRPr="00A4113E">
        <w:rPr>
          <w:rFonts w:asciiTheme="majorHAnsi" w:hAnsiTheme="majorHAnsi" w:cstheme="majorHAnsi"/>
          <w:b/>
          <w:sz w:val="24"/>
          <w:szCs w:val="24"/>
        </w:rPr>
        <w:t xml:space="preserve">10.1. </w:t>
      </w:r>
      <w:r w:rsidRPr="00A4113E">
        <w:rPr>
          <w:rFonts w:asciiTheme="majorHAnsi" w:hAnsiTheme="majorHAnsi" w:cstheme="majorHAnsi"/>
          <w:sz w:val="24"/>
          <w:szCs w:val="24"/>
        </w:rPr>
        <w:t>Main Title of a TV Series or Movie:</w:t>
      </w:r>
    </w:p>
    <w:p w14:paraId="777297EA" w14:textId="77777777" w:rsidR="009145F7" w:rsidRPr="00A4113E" w:rsidRDefault="006D1490">
      <w:pPr>
        <w:widowControl/>
        <w:pBdr>
          <w:top w:val="nil"/>
          <w:left w:val="nil"/>
          <w:bottom w:val="nil"/>
          <w:right w:val="nil"/>
          <w:between w:val="nil"/>
        </w:pBdr>
        <w:ind w:left="720" w:right="4"/>
        <w:jc w:val="both"/>
        <w:rPr>
          <w:rFonts w:asciiTheme="majorHAnsi" w:hAnsiTheme="majorHAnsi" w:cstheme="majorHAnsi"/>
          <w:sz w:val="24"/>
          <w:szCs w:val="24"/>
        </w:rPr>
      </w:pPr>
      <w:r w:rsidRPr="00A4113E">
        <w:rPr>
          <w:rFonts w:asciiTheme="majorHAnsi" w:hAnsiTheme="majorHAnsi" w:cstheme="majorHAnsi"/>
          <w:sz w:val="24"/>
          <w:szCs w:val="24"/>
        </w:rPr>
        <w:t>When the Main Title of a TV series or Movie appears on screen, do not subtitle the on-screen main title unless otherwise instructed.</w:t>
      </w:r>
    </w:p>
    <w:p w14:paraId="03324BFB" w14:textId="77777777" w:rsidR="009145F7" w:rsidRPr="00A4113E" w:rsidRDefault="006D1490" w:rsidP="00F3009D">
      <w:pPr>
        <w:widowControl/>
        <w:pBdr>
          <w:top w:val="nil"/>
          <w:left w:val="nil"/>
          <w:bottom w:val="nil"/>
          <w:right w:val="nil"/>
          <w:between w:val="nil"/>
        </w:pBdr>
        <w:ind w:left="720" w:right="1951"/>
        <w:rPr>
          <w:rFonts w:asciiTheme="majorHAnsi" w:hAnsiTheme="majorHAnsi" w:cstheme="majorHAnsi"/>
          <w:sz w:val="24"/>
          <w:szCs w:val="24"/>
        </w:rPr>
      </w:pPr>
      <w:r w:rsidRPr="00A4113E">
        <w:rPr>
          <w:rFonts w:asciiTheme="majorHAnsi" w:hAnsiTheme="majorHAnsi" w:cstheme="majorHAnsi"/>
          <w:sz w:val="24"/>
          <w:szCs w:val="24"/>
        </w:rPr>
        <w:t>When subtitling the main title, do not subtitle</w:t>
      </w:r>
      <w:r w:rsidRPr="00A4113E">
        <w:rPr>
          <w:rFonts w:asciiTheme="majorHAnsi" w:hAnsiTheme="majorHAnsi" w:cstheme="majorHAnsi"/>
          <w:b/>
          <w:sz w:val="24"/>
          <w:szCs w:val="24"/>
        </w:rPr>
        <w:t xml:space="preserve"> </w:t>
      </w:r>
      <w:r w:rsidRPr="00A4113E">
        <w:rPr>
          <w:rFonts w:asciiTheme="majorHAnsi" w:hAnsiTheme="majorHAnsi" w:cstheme="majorHAnsi"/>
          <w:sz w:val="24"/>
          <w:szCs w:val="24"/>
        </w:rPr>
        <w:t>if the source main title fully matches the approved title for the target language provided by Amazon.</w:t>
      </w:r>
    </w:p>
    <w:p w14:paraId="2155CFC4" w14:textId="77777777" w:rsidR="009145F7" w:rsidRDefault="006D1490" w:rsidP="00F3009D">
      <w:pPr>
        <w:widowControl/>
        <w:pBdr>
          <w:top w:val="nil"/>
          <w:left w:val="nil"/>
          <w:bottom w:val="nil"/>
          <w:right w:val="nil"/>
          <w:between w:val="nil"/>
        </w:pBdr>
        <w:ind w:left="720" w:right="1951"/>
        <w:rPr>
          <w:rFonts w:asciiTheme="majorHAnsi" w:hAnsiTheme="majorHAnsi" w:cstheme="majorHAnsi"/>
          <w:sz w:val="24"/>
          <w:szCs w:val="24"/>
        </w:rPr>
      </w:pPr>
      <w:r w:rsidRPr="00A4113E">
        <w:rPr>
          <w:rFonts w:asciiTheme="majorHAnsi" w:hAnsiTheme="majorHAnsi" w:cstheme="majorHAnsi"/>
          <w:sz w:val="24"/>
          <w:szCs w:val="24"/>
        </w:rPr>
        <w:t xml:space="preserve">If there is a request to localize the main title from scratch, please follow the guidelines below: </w:t>
      </w:r>
    </w:p>
    <w:p w14:paraId="0FE76DCA" w14:textId="77777777" w:rsidR="00F3009D" w:rsidRDefault="00F3009D" w:rsidP="00F3009D">
      <w:pPr>
        <w:widowControl/>
        <w:pBdr>
          <w:top w:val="nil"/>
          <w:left w:val="nil"/>
          <w:bottom w:val="nil"/>
          <w:right w:val="nil"/>
          <w:between w:val="nil"/>
        </w:pBdr>
        <w:ind w:left="720" w:right="1951"/>
        <w:rPr>
          <w:rFonts w:asciiTheme="majorHAnsi" w:hAnsiTheme="majorHAnsi" w:cstheme="majorHAnsi"/>
          <w:sz w:val="24"/>
          <w:szCs w:val="24"/>
        </w:rPr>
      </w:pPr>
    </w:p>
    <w:p w14:paraId="0851195F" w14:textId="77777777" w:rsidR="00F3009D" w:rsidRDefault="00F3009D" w:rsidP="00F3009D">
      <w:pPr>
        <w:widowControl/>
        <w:pBdr>
          <w:top w:val="nil"/>
          <w:left w:val="nil"/>
          <w:bottom w:val="nil"/>
          <w:right w:val="nil"/>
          <w:between w:val="nil"/>
        </w:pBdr>
        <w:ind w:left="720" w:right="1951"/>
        <w:rPr>
          <w:rFonts w:asciiTheme="majorHAnsi" w:hAnsiTheme="majorHAnsi" w:cstheme="majorHAnsi"/>
          <w:sz w:val="24"/>
          <w:szCs w:val="24"/>
        </w:rPr>
      </w:pPr>
    </w:p>
    <w:p w14:paraId="7FEDC2B8" w14:textId="77777777" w:rsidR="00F3009D" w:rsidRPr="00A4113E" w:rsidRDefault="00F3009D" w:rsidP="00F3009D">
      <w:pPr>
        <w:widowControl/>
        <w:pBdr>
          <w:top w:val="nil"/>
          <w:left w:val="nil"/>
          <w:bottom w:val="nil"/>
          <w:right w:val="nil"/>
          <w:between w:val="nil"/>
        </w:pBdr>
        <w:ind w:left="720" w:right="1951"/>
        <w:rPr>
          <w:rFonts w:asciiTheme="majorHAnsi" w:hAnsiTheme="majorHAnsi" w:cstheme="majorHAnsi"/>
          <w:sz w:val="24"/>
          <w:szCs w:val="24"/>
        </w:rPr>
      </w:pPr>
    </w:p>
    <w:p w14:paraId="51E1206E" w14:textId="71FDB66C" w:rsidR="005843CD" w:rsidRPr="00F3009D" w:rsidRDefault="005843CD" w:rsidP="00F3009D">
      <w:pPr>
        <w:widowControl/>
        <w:pBdr>
          <w:top w:val="nil"/>
          <w:left w:val="nil"/>
          <w:bottom w:val="nil"/>
          <w:right w:val="nil"/>
          <w:between w:val="nil"/>
        </w:pBdr>
        <w:ind w:left="720" w:right="1951"/>
        <w:rPr>
          <w:rFonts w:asciiTheme="majorHAnsi" w:hAnsiTheme="majorHAnsi" w:cstheme="majorHAnsi"/>
          <w:sz w:val="24"/>
          <w:szCs w:val="24"/>
          <w:highlight w:val="yellow"/>
        </w:rPr>
      </w:pPr>
      <w:r w:rsidRPr="00F3009D">
        <w:rPr>
          <w:rFonts w:asciiTheme="majorHAnsi" w:hAnsiTheme="majorHAnsi" w:cstheme="majorHAnsi"/>
          <w:sz w:val="24"/>
          <w:szCs w:val="24"/>
          <w:highlight w:val="yellow"/>
        </w:rPr>
        <w:lastRenderedPageBreak/>
        <w:t xml:space="preserve">1. Main titles should be translated directly from or as close as possible to the approved English Main Title or the approved </w:t>
      </w:r>
      <w:r w:rsidR="00E34C54" w:rsidRPr="00F3009D">
        <w:rPr>
          <w:rFonts w:asciiTheme="majorHAnsi" w:hAnsiTheme="majorHAnsi" w:cstheme="majorHAnsi"/>
          <w:sz w:val="24"/>
          <w:szCs w:val="24"/>
          <w:highlight w:val="yellow"/>
        </w:rPr>
        <w:t>Non-English</w:t>
      </w:r>
      <w:r w:rsidRPr="00F3009D">
        <w:rPr>
          <w:rFonts w:asciiTheme="majorHAnsi" w:hAnsiTheme="majorHAnsi" w:cstheme="majorHAnsi"/>
          <w:sz w:val="24"/>
          <w:szCs w:val="24"/>
          <w:highlight w:val="yellow"/>
        </w:rPr>
        <w:t xml:space="preserve"> Original Main Title. Aim to retain consistency with Castilian or Catalan.</w:t>
      </w:r>
    </w:p>
    <w:p w14:paraId="44A60323" w14:textId="77777777" w:rsidR="005843CD" w:rsidRPr="00F3009D" w:rsidRDefault="005843CD" w:rsidP="00F3009D">
      <w:pPr>
        <w:widowControl/>
        <w:pBdr>
          <w:top w:val="nil"/>
          <w:left w:val="nil"/>
          <w:bottom w:val="nil"/>
          <w:right w:val="nil"/>
          <w:between w:val="nil"/>
        </w:pBdr>
        <w:ind w:left="720" w:right="1951"/>
        <w:rPr>
          <w:rFonts w:asciiTheme="majorHAnsi" w:hAnsiTheme="majorHAnsi" w:cstheme="majorHAnsi"/>
          <w:sz w:val="24"/>
          <w:szCs w:val="24"/>
          <w:highlight w:val="yellow"/>
        </w:rPr>
      </w:pPr>
      <w:r w:rsidRPr="00F3009D">
        <w:rPr>
          <w:rFonts w:asciiTheme="majorHAnsi" w:hAnsiTheme="majorHAnsi" w:cstheme="majorHAnsi"/>
          <w:sz w:val="24"/>
          <w:szCs w:val="24"/>
          <w:highlight w:val="yellow"/>
        </w:rPr>
        <w:t xml:space="preserve"> 2. If there is an existing IP (Intellectual Property), retain the localized title of the existing IP.</w:t>
      </w:r>
    </w:p>
    <w:p w14:paraId="367B7808" w14:textId="2FD33420" w:rsidR="005843CD" w:rsidRPr="00A4113E" w:rsidRDefault="005843CD" w:rsidP="00F3009D">
      <w:pPr>
        <w:widowControl/>
        <w:pBdr>
          <w:top w:val="nil"/>
          <w:left w:val="nil"/>
          <w:bottom w:val="nil"/>
          <w:right w:val="nil"/>
          <w:between w:val="nil"/>
        </w:pBdr>
        <w:ind w:left="720" w:right="1951"/>
        <w:rPr>
          <w:rFonts w:asciiTheme="majorHAnsi" w:hAnsiTheme="majorHAnsi" w:cstheme="majorHAnsi"/>
          <w:sz w:val="24"/>
          <w:szCs w:val="24"/>
        </w:rPr>
      </w:pPr>
      <w:r w:rsidRPr="00F3009D">
        <w:rPr>
          <w:rFonts w:asciiTheme="majorHAnsi" w:hAnsiTheme="majorHAnsi" w:cstheme="majorHAnsi"/>
          <w:sz w:val="24"/>
          <w:szCs w:val="24"/>
          <w:highlight w:val="yellow"/>
        </w:rPr>
        <w:t xml:space="preserve"> 3. Additional direction on the localization treatment is set by campaign strategy.</w:t>
      </w:r>
    </w:p>
    <w:p w14:paraId="12E2F85F" w14:textId="77777777" w:rsidR="009145F7" w:rsidRPr="00A4113E" w:rsidRDefault="006D1490">
      <w:pPr>
        <w:widowControl/>
        <w:ind w:left="720" w:right="1951"/>
        <w:rPr>
          <w:rFonts w:asciiTheme="majorHAnsi" w:hAnsiTheme="majorHAnsi" w:cstheme="majorHAnsi"/>
          <w:sz w:val="24"/>
          <w:szCs w:val="24"/>
        </w:rPr>
      </w:pPr>
      <w:r w:rsidRPr="00A4113E">
        <w:rPr>
          <w:rFonts w:asciiTheme="majorHAnsi" w:hAnsiTheme="majorHAnsi" w:cstheme="majorHAnsi"/>
          <w:sz w:val="24"/>
          <w:szCs w:val="24"/>
        </w:rPr>
        <w:t xml:space="preserve">DC League of Super-Pets (USA) = </w:t>
      </w:r>
      <w:proofErr w:type="spellStart"/>
      <w:r w:rsidRPr="00A4113E">
        <w:rPr>
          <w:rFonts w:asciiTheme="majorHAnsi" w:hAnsiTheme="majorHAnsi" w:cstheme="majorHAnsi"/>
          <w:sz w:val="24"/>
          <w:szCs w:val="24"/>
        </w:rPr>
        <w:t>Supermaskoten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Liga</w:t>
      </w:r>
      <w:proofErr w:type="spellEnd"/>
    </w:p>
    <w:p w14:paraId="5B3F0FFB" w14:textId="77777777" w:rsidR="009145F7" w:rsidRPr="00A4113E" w:rsidRDefault="006D1490">
      <w:pPr>
        <w:widowControl/>
        <w:ind w:left="720" w:right="1951"/>
        <w:rPr>
          <w:rFonts w:asciiTheme="majorHAnsi" w:hAnsiTheme="majorHAnsi" w:cstheme="majorHAnsi"/>
          <w:sz w:val="24"/>
          <w:szCs w:val="24"/>
          <w:lang w:val="es-ES"/>
        </w:rPr>
      </w:pPr>
      <w:proofErr w:type="spellStart"/>
      <w:r w:rsidRPr="00A4113E">
        <w:rPr>
          <w:rFonts w:asciiTheme="majorHAnsi" w:hAnsiTheme="majorHAnsi" w:cstheme="majorHAnsi"/>
          <w:sz w:val="24"/>
          <w:szCs w:val="24"/>
          <w:lang w:val="es-ES"/>
        </w:rPr>
        <w:t>Emperor</w:t>
      </w:r>
      <w:proofErr w:type="spellEnd"/>
      <w:r w:rsidRPr="00A4113E">
        <w:rPr>
          <w:rFonts w:asciiTheme="majorHAnsi" w:hAnsiTheme="majorHAnsi" w:cstheme="majorHAnsi"/>
          <w:sz w:val="24"/>
          <w:szCs w:val="24"/>
          <w:lang w:val="es-ES"/>
        </w:rPr>
        <w:t xml:space="preserve"> (USA) = </w:t>
      </w:r>
      <w:proofErr w:type="spellStart"/>
      <w:r w:rsidRPr="00A4113E">
        <w:rPr>
          <w:rFonts w:asciiTheme="majorHAnsi" w:hAnsiTheme="majorHAnsi" w:cstheme="majorHAnsi"/>
          <w:sz w:val="24"/>
          <w:szCs w:val="24"/>
          <w:lang w:val="es-ES"/>
        </w:rPr>
        <w:t>Enperadorea</w:t>
      </w:r>
      <w:proofErr w:type="spellEnd"/>
    </w:p>
    <w:p w14:paraId="3AEB2A94" w14:textId="6ACD355F" w:rsidR="00950FDE" w:rsidRPr="00A4113E" w:rsidRDefault="006D1490" w:rsidP="00950FDE">
      <w:pPr>
        <w:widowControl/>
        <w:ind w:left="720" w:right="1951"/>
        <w:rPr>
          <w:rFonts w:asciiTheme="majorHAnsi" w:hAnsiTheme="majorHAnsi" w:cstheme="majorHAnsi"/>
          <w:sz w:val="24"/>
          <w:szCs w:val="24"/>
          <w:lang w:val="es-ES"/>
        </w:rPr>
      </w:pPr>
      <w:proofErr w:type="spellStart"/>
      <w:r w:rsidRPr="00A4113E">
        <w:rPr>
          <w:rFonts w:asciiTheme="majorHAnsi" w:hAnsiTheme="majorHAnsi" w:cstheme="majorHAnsi"/>
          <w:sz w:val="24"/>
          <w:szCs w:val="24"/>
          <w:lang w:val="es-ES"/>
        </w:rPr>
        <w:t>D'Artacán</w:t>
      </w:r>
      <w:proofErr w:type="spellEnd"/>
      <w:r w:rsidRPr="00A4113E">
        <w:rPr>
          <w:rFonts w:asciiTheme="majorHAnsi" w:hAnsiTheme="majorHAnsi" w:cstheme="majorHAnsi"/>
          <w:sz w:val="24"/>
          <w:szCs w:val="24"/>
          <w:lang w:val="es-ES"/>
        </w:rPr>
        <w:t xml:space="preserve"> y los tres </w:t>
      </w:r>
      <w:proofErr w:type="spellStart"/>
      <w:r w:rsidRPr="00A4113E">
        <w:rPr>
          <w:rFonts w:asciiTheme="majorHAnsi" w:hAnsiTheme="majorHAnsi" w:cstheme="majorHAnsi"/>
          <w:sz w:val="24"/>
          <w:szCs w:val="24"/>
          <w:lang w:val="es-ES"/>
        </w:rPr>
        <w:t>Mosqueperros</w:t>
      </w:r>
      <w:proofErr w:type="spellEnd"/>
      <w:r w:rsidRPr="00A4113E">
        <w:rPr>
          <w:rFonts w:asciiTheme="majorHAnsi" w:hAnsiTheme="majorHAnsi" w:cstheme="majorHAnsi"/>
          <w:sz w:val="24"/>
          <w:szCs w:val="24"/>
          <w:lang w:val="es-ES"/>
        </w:rPr>
        <w:t xml:space="preserve"> (</w:t>
      </w:r>
      <w:proofErr w:type="spellStart"/>
      <w:r w:rsidRPr="00A4113E">
        <w:rPr>
          <w:rFonts w:asciiTheme="majorHAnsi" w:hAnsiTheme="majorHAnsi" w:cstheme="majorHAnsi"/>
          <w:sz w:val="24"/>
          <w:szCs w:val="24"/>
          <w:lang w:val="es-ES"/>
        </w:rPr>
        <w:t>Spain</w:t>
      </w:r>
      <w:proofErr w:type="spellEnd"/>
      <w:r w:rsidRPr="00A4113E">
        <w:rPr>
          <w:rFonts w:asciiTheme="majorHAnsi" w:hAnsiTheme="majorHAnsi" w:cstheme="majorHAnsi"/>
          <w:sz w:val="24"/>
          <w:szCs w:val="24"/>
          <w:lang w:val="es-ES"/>
        </w:rPr>
        <w:t xml:space="preserve">) = </w:t>
      </w:r>
      <w:proofErr w:type="spellStart"/>
      <w:r w:rsidRPr="00A4113E">
        <w:rPr>
          <w:rFonts w:asciiTheme="majorHAnsi" w:hAnsiTheme="majorHAnsi" w:cstheme="majorHAnsi"/>
          <w:sz w:val="24"/>
          <w:szCs w:val="24"/>
          <w:lang w:val="es-ES"/>
        </w:rPr>
        <w:t>D'Ortagnan</w:t>
      </w:r>
      <w:proofErr w:type="spellEnd"/>
      <w:r w:rsidRPr="00A4113E">
        <w:rPr>
          <w:rFonts w:asciiTheme="majorHAnsi" w:hAnsiTheme="majorHAnsi" w:cstheme="majorHAnsi"/>
          <w:sz w:val="24"/>
          <w:szCs w:val="24"/>
          <w:lang w:val="es-ES"/>
        </w:rPr>
        <w:t xml:space="preserve"> eta </w:t>
      </w:r>
      <w:proofErr w:type="spellStart"/>
      <w:r w:rsidRPr="00A4113E">
        <w:rPr>
          <w:rFonts w:asciiTheme="majorHAnsi" w:hAnsiTheme="majorHAnsi" w:cstheme="majorHAnsi"/>
          <w:sz w:val="24"/>
          <w:szCs w:val="24"/>
          <w:lang w:val="es-ES"/>
        </w:rPr>
        <w:t>hiru</w:t>
      </w:r>
      <w:proofErr w:type="spellEnd"/>
      <w:r w:rsidRPr="00A4113E">
        <w:rPr>
          <w:rFonts w:asciiTheme="majorHAnsi" w:hAnsiTheme="majorHAnsi" w:cstheme="majorHAnsi"/>
          <w:sz w:val="24"/>
          <w:szCs w:val="24"/>
          <w:lang w:val="es-ES"/>
        </w:rPr>
        <w:t xml:space="preserve"> </w:t>
      </w:r>
      <w:proofErr w:type="spellStart"/>
      <w:r w:rsidRPr="00A4113E">
        <w:rPr>
          <w:rFonts w:asciiTheme="majorHAnsi" w:hAnsiTheme="majorHAnsi" w:cstheme="majorHAnsi"/>
          <w:sz w:val="24"/>
          <w:szCs w:val="24"/>
          <w:lang w:val="es-ES"/>
        </w:rPr>
        <w:t>Mosketxakurrak</w:t>
      </w:r>
      <w:proofErr w:type="spellEnd"/>
    </w:p>
    <w:p w14:paraId="1D0B87E3" w14:textId="77777777" w:rsidR="00950FDE" w:rsidRPr="00A4113E" w:rsidRDefault="00950FDE" w:rsidP="00950FDE">
      <w:pPr>
        <w:widowControl/>
        <w:ind w:left="720" w:right="1951"/>
        <w:rPr>
          <w:rFonts w:asciiTheme="majorHAnsi" w:hAnsiTheme="majorHAnsi" w:cstheme="majorHAnsi"/>
          <w:sz w:val="24"/>
          <w:szCs w:val="24"/>
        </w:rPr>
      </w:pPr>
      <w:r w:rsidRPr="00A4113E">
        <w:rPr>
          <w:rFonts w:asciiTheme="majorHAnsi" w:hAnsiTheme="majorHAnsi" w:cstheme="majorHAnsi"/>
          <w:sz w:val="24"/>
          <w:szCs w:val="24"/>
        </w:rPr>
        <w:t>Taglines should be translated, both if the OV is in English or in a different language.</w:t>
      </w:r>
    </w:p>
    <w:p w14:paraId="5E68D226" w14:textId="77777777" w:rsidR="00950FDE" w:rsidRPr="00A4113E" w:rsidRDefault="00950FDE" w:rsidP="00950FDE">
      <w:pPr>
        <w:widowControl/>
        <w:ind w:left="720" w:right="1951"/>
        <w:rPr>
          <w:rFonts w:asciiTheme="majorHAnsi" w:hAnsiTheme="majorHAnsi" w:cstheme="majorHAnsi"/>
          <w:sz w:val="24"/>
          <w:szCs w:val="24"/>
        </w:rPr>
      </w:pPr>
      <w:r w:rsidRPr="00A4113E">
        <w:rPr>
          <w:rFonts w:asciiTheme="majorHAnsi" w:hAnsiTheme="majorHAnsi" w:cstheme="majorHAnsi"/>
          <w:sz w:val="24"/>
          <w:szCs w:val="24"/>
        </w:rPr>
        <w:t>Examples:</w:t>
      </w:r>
    </w:p>
    <w:p w14:paraId="7652EEF7" w14:textId="77777777" w:rsidR="00950FDE" w:rsidRPr="00A4113E" w:rsidRDefault="00950FDE" w:rsidP="00950FDE">
      <w:pPr>
        <w:widowControl/>
        <w:spacing w:after="0"/>
        <w:ind w:left="720" w:right="1951"/>
        <w:rPr>
          <w:rFonts w:asciiTheme="majorHAnsi" w:hAnsiTheme="majorHAnsi" w:cstheme="majorHAnsi"/>
          <w:sz w:val="24"/>
          <w:szCs w:val="24"/>
        </w:rPr>
      </w:pPr>
      <w:proofErr w:type="spellStart"/>
      <w:r w:rsidRPr="00A4113E">
        <w:rPr>
          <w:rFonts w:asciiTheme="majorHAnsi" w:hAnsiTheme="majorHAnsi" w:cstheme="majorHAnsi"/>
          <w:sz w:val="24"/>
          <w:szCs w:val="24"/>
        </w:rPr>
        <w:t>Mavka</w:t>
      </w:r>
      <w:proofErr w:type="spellEnd"/>
      <w:r w:rsidRPr="00A4113E">
        <w:rPr>
          <w:rFonts w:asciiTheme="majorHAnsi" w:hAnsiTheme="majorHAnsi" w:cstheme="majorHAnsi"/>
          <w:sz w:val="24"/>
          <w:szCs w:val="24"/>
        </w:rPr>
        <w:t>: The Forest Song</w:t>
      </w:r>
    </w:p>
    <w:p w14:paraId="66A680E6" w14:textId="77777777" w:rsidR="00950FDE" w:rsidRPr="00A4113E" w:rsidRDefault="00950FDE" w:rsidP="00950FDE">
      <w:pPr>
        <w:widowControl/>
        <w:spacing w:after="0"/>
        <w:ind w:left="720" w:right="1951"/>
        <w:rPr>
          <w:rFonts w:asciiTheme="majorHAnsi" w:hAnsiTheme="majorHAnsi" w:cstheme="majorHAnsi"/>
          <w:sz w:val="24"/>
          <w:szCs w:val="24"/>
        </w:rPr>
      </w:pPr>
      <w:r w:rsidRPr="00A4113E">
        <w:rPr>
          <w:rFonts w:asciiTheme="majorHAnsi" w:hAnsiTheme="majorHAnsi" w:cstheme="majorHAnsi"/>
          <w:sz w:val="24"/>
          <w:szCs w:val="24"/>
        </w:rPr>
        <w:t>"One World, Two Hearts"</w:t>
      </w:r>
    </w:p>
    <w:p w14:paraId="1CABEB79" w14:textId="77777777" w:rsidR="00950FDE" w:rsidRPr="00A4113E" w:rsidRDefault="00950FDE" w:rsidP="00950FDE">
      <w:pPr>
        <w:widowControl/>
        <w:spacing w:after="0"/>
        <w:ind w:left="720" w:right="1951"/>
        <w:rPr>
          <w:rFonts w:asciiTheme="majorHAnsi" w:hAnsiTheme="majorHAnsi" w:cstheme="majorHAnsi"/>
          <w:sz w:val="24"/>
          <w:szCs w:val="24"/>
          <w:lang w:val="pt-BR"/>
        </w:rPr>
      </w:pPr>
      <w:r w:rsidRPr="00A4113E">
        <w:rPr>
          <w:rFonts w:asciiTheme="majorHAnsi" w:hAnsiTheme="majorHAnsi" w:cstheme="majorHAnsi"/>
          <w:sz w:val="24"/>
          <w:szCs w:val="24"/>
          <w:lang w:val="pt-BR"/>
        </w:rPr>
        <w:t>Mavka: Basoaren zaindaria</w:t>
      </w:r>
    </w:p>
    <w:p w14:paraId="0A75345D" w14:textId="77777777" w:rsidR="00950FDE" w:rsidRDefault="00950FDE" w:rsidP="00950FDE">
      <w:pPr>
        <w:widowControl/>
        <w:spacing w:after="0"/>
        <w:ind w:left="720" w:right="1951"/>
        <w:rPr>
          <w:rFonts w:asciiTheme="majorHAnsi" w:hAnsiTheme="majorHAnsi" w:cstheme="majorHAnsi"/>
          <w:sz w:val="24"/>
          <w:szCs w:val="24"/>
          <w:lang w:val="pt-BR"/>
        </w:rPr>
      </w:pPr>
      <w:r w:rsidRPr="00A4113E">
        <w:rPr>
          <w:rFonts w:asciiTheme="majorHAnsi" w:hAnsiTheme="majorHAnsi" w:cstheme="majorHAnsi"/>
          <w:sz w:val="24"/>
          <w:szCs w:val="24"/>
          <w:lang w:val="pt-BR"/>
        </w:rPr>
        <w:t>"Bihotz bat, bi mundu"</w:t>
      </w:r>
    </w:p>
    <w:p w14:paraId="35DE9E9C" w14:textId="77777777" w:rsidR="00F3009D" w:rsidRPr="00A4113E" w:rsidRDefault="00F3009D" w:rsidP="00950FDE">
      <w:pPr>
        <w:widowControl/>
        <w:spacing w:after="0"/>
        <w:ind w:left="720" w:right="1951"/>
        <w:rPr>
          <w:rFonts w:asciiTheme="majorHAnsi" w:hAnsiTheme="majorHAnsi" w:cstheme="majorHAnsi"/>
          <w:sz w:val="24"/>
          <w:szCs w:val="24"/>
          <w:lang w:val="pt-BR"/>
        </w:rPr>
      </w:pPr>
    </w:p>
    <w:p w14:paraId="4F2D7434" w14:textId="77777777" w:rsidR="009145F7" w:rsidRPr="00A4113E" w:rsidRDefault="006D1490">
      <w:pPr>
        <w:widowControl/>
        <w:pBdr>
          <w:top w:val="nil"/>
          <w:left w:val="nil"/>
          <w:bottom w:val="nil"/>
          <w:right w:val="nil"/>
          <w:between w:val="nil"/>
        </w:pBdr>
        <w:ind w:left="453" w:right="4"/>
        <w:rPr>
          <w:rFonts w:asciiTheme="majorHAnsi" w:hAnsiTheme="majorHAnsi" w:cstheme="majorHAnsi"/>
          <w:sz w:val="24"/>
          <w:szCs w:val="24"/>
        </w:rPr>
      </w:pPr>
      <w:r w:rsidRPr="00A4113E">
        <w:rPr>
          <w:rFonts w:asciiTheme="majorHAnsi" w:hAnsiTheme="majorHAnsi" w:cstheme="majorHAnsi"/>
          <w:b/>
          <w:sz w:val="24"/>
          <w:szCs w:val="24"/>
        </w:rPr>
        <w:t xml:space="preserve">10.2. </w:t>
      </w:r>
      <w:r w:rsidRPr="00A4113E">
        <w:rPr>
          <w:rFonts w:asciiTheme="majorHAnsi" w:hAnsiTheme="majorHAnsi" w:cstheme="majorHAnsi"/>
          <w:sz w:val="24"/>
          <w:szCs w:val="24"/>
        </w:rPr>
        <w:t xml:space="preserve">Season Titles: </w:t>
      </w:r>
    </w:p>
    <w:p w14:paraId="3ACAC1D4" w14:textId="77777777" w:rsidR="009145F7" w:rsidRPr="00A4113E" w:rsidRDefault="006D1490">
      <w:pPr>
        <w:widowControl/>
        <w:pBdr>
          <w:top w:val="nil"/>
          <w:left w:val="nil"/>
          <w:bottom w:val="nil"/>
          <w:right w:val="nil"/>
          <w:between w:val="nil"/>
        </w:pBdr>
        <w:ind w:left="1001" w:right="4"/>
        <w:rPr>
          <w:rFonts w:asciiTheme="majorHAnsi" w:hAnsiTheme="majorHAnsi" w:cstheme="majorHAnsi"/>
          <w:sz w:val="24"/>
          <w:szCs w:val="24"/>
        </w:rPr>
      </w:pPr>
      <w:r w:rsidRPr="00A4113E">
        <w:rPr>
          <w:rFonts w:asciiTheme="majorHAnsi" w:hAnsiTheme="majorHAnsi" w:cstheme="majorHAnsi"/>
          <w:sz w:val="24"/>
          <w:szCs w:val="24"/>
        </w:rPr>
        <w:t xml:space="preserve">When the Season Title appears on screen - If the season title is the same as the series main title, please do not translate nor subtitle. If the season title is “Season 3” in a non-target language for example, please translate and subtitle. </w:t>
      </w:r>
    </w:p>
    <w:p w14:paraId="7BA63026" w14:textId="77777777" w:rsidR="009145F7" w:rsidRPr="00A4113E" w:rsidRDefault="006D1490">
      <w:pPr>
        <w:widowControl/>
        <w:pBdr>
          <w:top w:val="nil"/>
          <w:left w:val="nil"/>
          <w:bottom w:val="nil"/>
          <w:right w:val="nil"/>
          <w:between w:val="nil"/>
        </w:pBdr>
        <w:ind w:left="453" w:right="4"/>
        <w:rPr>
          <w:rFonts w:asciiTheme="majorHAnsi" w:hAnsiTheme="majorHAnsi" w:cstheme="majorHAnsi"/>
          <w:sz w:val="24"/>
          <w:szCs w:val="24"/>
        </w:rPr>
      </w:pPr>
      <w:r w:rsidRPr="00A4113E">
        <w:rPr>
          <w:rFonts w:asciiTheme="majorHAnsi" w:hAnsiTheme="majorHAnsi" w:cstheme="majorHAnsi"/>
          <w:b/>
          <w:sz w:val="24"/>
          <w:szCs w:val="24"/>
        </w:rPr>
        <w:t xml:space="preserve">10.3. </w:t>
      </w:r>
      <w:r w:rsidRPr="00A4113E">
        <w:rPr>
          <w:rFonts w:asciiTheme="majorHAnsi" w:hAnsiTheme="majorHAnsi" w:cstheme="majorHAnsi"/>
          <w:sz w:val="24"/>
          <w:szCs w:val="24"/>
        </w:rPr>
        <w:t xml:space="preserve">Episodes Titles: </w:t>
      </w:r>
    </w:p>
    <w:p w14:paraId="123DF222" w14:textId="0D9112E3" w:rsidR="009145F7" w:rsidRPr="00A4113E" w:rsidRDefault="006D1490">
      <w:pPr>
        <w:widowControl/>
        <w:pBdr>
          <w:top w:val="nil"/>
          <w:left w:val="nil"/>
          <w:bottom w:val="nil"/>
          <w:right w:val="nil"/>
          <w:between w:val="nil"/>
        </w:pBdr>
        <w:ind w:left="1001" w:right="4"/>
        <w:rPr>
          <w:rFonts w:asciiTheme="majorHAnsi" w:hAnsiTheme="majorHAnsi" w:cstheme="majorHAnsi"/>
          <w:sz w:val="24"/>
          <w:szCs w:val="24"/>
        </w:rPr>
      </w:pPr>
      <w:bookmarkStart w:id="21" w:name="_2xcytpi" w:colFirst="0" w:colLast="0"/>
      <w:bookmarkEnd w:id="21"/>
      <w:r w:rsidRPr="00A4113E">
        <w:rPr>
          <w:rFonts w:asciiTheme="majorHAnsi" w:hAnsiTheme="majorHAnsi" w:cstheme="majorHAnsi"/>
          <w:sz w:val="24"/>
          <w:szCs w:val="24"/>
        </w:rPr>
        <w:t xml:space="preserve">If the episode title is in a non-target language, please translate and subtitle. Episode titles can be localized directly without </w:t>
      </w:r>
      <w:r w:rsidR="00F3009D" w:rsidRPr="00A4113E">
        <w:rPr>
          <w:rFonts w:asciiTheme="majorHAnsi" w:hAnsiTheme="majorHAnsi" w:cstheme="majorHAnsi"/>
          <w:sz w:val="24"/>
          <w:szCs w:val="24"/>
        </w:rPr>
        <w:t>restriction but</w:t>
      </w:r>
      <w:r w:rsidRPr="00A4113E">
        <w:rPr>
          <w:rFonts w:asciiTheme="majorHAnsi" w:hAnsiTheme="majorHAnsi" w:cstheme="majorHAnsi"/>
          <w:sz w:val="24"/>
          <w:szCs w:val="24"/>
        </w:rPr>
        <w:t xml:space="preserve"> always make sure the episode titles have consistency between the metadata and subtitle files.</w:t>
      </w:r>
    </w:p>
    <w:p w14:paraId="2EBE1E2B" w14:textId="77777777" w:rsidR="009145F7" w:rsidRPr="00A4113E" w:rsidRDefault="006D1490">
      <w:pPr>
        <w:widowControl/>
        <w:numPr>
          <w:ilvl w:val="0"/>
          <w:numId w:val="18"/>
        </w:numPr>
        <w:pBdr>
          <w:top w:val="nil"/>
          <w:left w:val="nil"/>
          <w:bottom w:val="nil"/>
          <w:right w:val="nil"/>
          <w:between w:val="nil"/>
        </w:pBdr>
        <w:ind w:right="4"/>
        <w:rPr>
          <w:rFonts w:asciiTheme="majorHAnsi" w:hAnsiTheme="majorHAnsi" w:cstheme="majorHAnsi"/>
          <w:sz w:val="24"/>
          <w:szCs w:val="24"/>
        </w:rPr>
      </w:pPr>
      <w:r w:rsidRPr="00A4113E">
        <w:rPr>
          <w:rFonts w:asciiTheme="majorHAnsi" w:hAnsiTheme="majorHAnsi" w:cstheme="majorHAnsi"/>
          <w:sz w:val="24"/>
          <w:szCs w:val="24"/>
        </w:rPr>
        <w:t xml:space="preserve">Do not just translate but localize the title to retain the intended essence. </w:t>
      </w:r>
    </w:p>
    <w:p w14:paraId="13CA3A50" w14:textId="77777777" w:rsidR="009145F7" w:rsidRPr="00A4113E" w:rsidRDefault="006D1490">
      <w:pPr>
        <w:widowControl/>
        <w:pBdr>
          <w:top w:val="nil"/>
          <w:left w:val="nil"/>
          <w:bottom w:val="nil"/>
          <w:right w:val="nil"/>
          <w:between w:val="nil"/>
        </w:pBdr>
        <w:ind w:left="453" w:right="4"/>
        <w:rPr>
          <w:rFonts w:asciiTheme="majorHAnsi" w:hAnsiTheme="majorHAnsi" w:cstheme="majorHAnsi"/>
          <w:sz w:val="24"/>
          <w:szCs w:val="24"/>
        </w:rPr>
      </w:pPr>
      <w:r w:rsidRPr="00A4113E">
        <w:rPr>
          <w:rFonts w:asciiTheme="majorHAnsi" w:hAnsiTheme="majorHAnsi" w:cstheme="majorHAnsi"/>
          <w:b/>
          <w:sz w:val="24"/>
          <w:szCs w:val="24"/>
        </w:rPr>
        <w:t xml:space="preserve">10.4. </w:t>
      </w:r>
      <w:r w:rsidRPr="00A4113E">
        <w:rPr>
          <w:rFonts w:asciiTheme="majorHAnsi" w:hAnsiTheme="majorHAnsi" w:cstheme="majorHAnsi"/>
          <w:sz w:val="24"/>
          <w:szCs w:val="24"/>
        </w:rPr>
        <w:t xml:space="preserve">For Prime Original and Amazon Originals TV Series or Movies: </w:t>
      </w:r>
    </w:p>
    <w:p w14:paraId="6B0F4C7B" w14:textId="1D16A319" w:rsidR="009145F7" w:rsidRDefault="006D1490">
      <w:pPr>
        <w:widowControl/>
        <w:pBdr>
          <w:top w:val="nil"/>
          <w:left w:val="nil"/>
          <w:bottom w:val="nil"/>
          <w:right w:val="nil"/>
          <w:between w:val="nil"/>
        </w:pBdr>
        <w:spacing w:after="10"/>
        <w:ind w:left="1001" w:right="351"/>
        <w:rPr>
          <w:rFonts w:asciiTheme="majorHAnsi" w:hAnsiTheme="majorHAnsi" w:cstheme="majorHAnsi"/>
          <w:sz w:val="24"/>
          <w:szCs w:val="24"/>
        </w:rPr>
      </w:pPr>
      <w:r w:rsidRPr="00A4113E">
        <w:rPr>
          <w:rFonts w:asciiTheme="majorHAnsi" w:hAnsiTheme="majorHAnsi" w:cstheme="majorHAnsi"/>
          <w:sz w:val="24"/>
          <w:szCs w:val="24"/>
        </w:rPr>
        <w:t xml:space="preserve">Please do not subtitle the “PRIME ORIGINAL” or “AMAZON </w:t>
      </w:r>
      <w:r w:rsidR="00F3009D" w:rsidRPr="00A4113E">
        <w:rPr>
          <w:rFonts w:asciiTheme="majorHAnsi" w:hAnsiTheme="majorHAnsi" w:cstheme="majorHAnsi"/>
          <w:sz w:val="24"/>
          <w:szCs w:val="24"/>
        </w:rPr>
        <w:t>ORIGINALS”</w:t>
      </w:r>
      <w:r w:rsidRPr="00A4113E">
        <w:rPr>
          <w:rFonts w:asciiTheme="majorHAnsi" w:hAnsiTheme="majorHAnsi" w:cstheme="majorHAnsi"/>
          <w:sz w:val="24"/>
          <w:szCs w:val="24"/>
        </w:rPr>
        <w:t xml:space="preserve"> logo at the beginning of the video. </w:t>
      </w:r>
    </w:p>
    <w:p w14:paraId="336CEBEB" w14:textId="2BAA5448" w:rsidR="00FB11A3" w:rsidRPr="00FB11A3" w:rsidRDefault="00FB11A3" w:rsidP="00FB11A3">
      <w:pPr>
        <w:widowControl/>
        <w:pBdr>
          <w:top w:val="nil"/>
          <w:left w:val="nil"/>
          <w:bottom w:val="nil"/>
          <w:right w:val="nil"/>
          <w:between w:val="nil"/>
        </w:pBdr>
        <w:spacing w:after="10"/>
        <w:ind w:right="351"/>
        <w:rPr>
          <w:rFonts w:asciiTheme="majorHAnsi" w:hAnsiTheme="majorHAnsi" w:cstheme="majorHAnsi"/>
          <w:sz w:val="24"/>
          <w:szCs w:val="24"/>
          <w:highlight w:val="yellow"/>
        </w:rPr>
      </w:pPr>
      <w:r>
        <w:rPr>
          <w:rFonts w:asciiTheme="majorHAnsi" w:hAnsiTheme="majorHAnsi" w:cstheme="majorHAnsi"/>
          <w:sz w:val="24"/>
          <w:szCs w:val="24"/>
        </w:rPr>
        <w:t xml:space="preserve">         </w:t>
      </w:r>
      <w:r w:rsidRPr="00FB11A3">
        <w:rPr>
          <w:rFonts w:asciiTheme="majorHAnsi" w:hAnsiTheme="majorHAnsi" w:cstheme="majorHAnsi"/>
          <w:b/>
          <w:bCs/>
          <w:sz w:val="24"/>
          <w:szCs w:val="24"/>
        </w:rPr>
        <w:t>10.5</w:t>
      </w:r>
      <w:r>
        <w:rPr>
          <w:rFonts w:asciiTheme="majorHAnsi" w:hAnsiTheme="majorHAnsi" w:cstheme="majorHAnsi"/>
          <w:sz w:val="24"/>
          <w:szCs w:val="24"/>
        </w:rPr>
        <w:t xml:space="preserve"> </w:t>
      </w:r>
      <w:r w:rsidRPr="00FB11A3">
        <w:rPr>
          <w:rFonts w:asciiTheme="majorHAnsi" w:hAnsiTheme="majorHAnsi" w:cstheme="majorHAnsi"/>
          <w:sz w:val="24"/>
          <w:szCs w:val="24"/>
          <w:highlight w:val="yellow"/>
        </w:rPr>
        <w:t>Retain creator attribute in translations if present with the source main title.</w:t>
      </w:r>
    </w:p>
    <w:p w14:paraId="5359BB02" w14:textId="7E0BCDB3" w:rsidR="00FB11A3" w:rsidRPr="00FB11A3" w:rsidRDefault="00FB11A3" w:rsidP="00FB11A3">
      <w:pPr>
        <w:widowControl/>
        <w:pBdr>
          <w:top w:val="nil"/>
          <w:left w:val="nil"/>
          <w:bottom w:val="nil"/>
          <w:right w:val="nil"/>
          <w:between w:val="nil"/>
        </w:pBdr>
        <w:spacing w:after="10"/>
        <w:ind w:right="351"/>
        <w:rPr>
          <w:rFonts w:asciiTheme="majorHAnsi" w:hAnsiTheme="majorHAnsi" w:cstheme="majorHAnsi"/>
          <w:sz w:val="24"/>
          <w:szCs w:val="24"/>
          <w:highlight w:val="yellow"/>
        </w:rPr>
      </w:pPr>
      <w:r w:rsidRPr="00FB11A3">
        <w:rPr>
          <w:rFonts w:asciiTheme="majorHAnsi" w:hAnsiTheme="majorHAnsi" w:cstheme="majorHAnsi"/>
          <w:sz w:val="24"/>
          <w:szCs w:val="24"/>
        </w:rPr>
        <w:tab/>
      </w:r>
      <w:r w:rsidRPr="00FB11A3">
        <w:rPr>
          <w:rFonts w:asciiTheme="majorHAnsi" w:hAnsiTheme="majorHAnsi" w:cstheme="majorHAnsi"/>
          <w:sz w:val="24"/>
          <w:szCs w:val="24"/>
        </w:rPr>
        <w:tab/>
      </w:r>
      <w:r w:rsidRPr="00FB11A3">
        <w:rPr>
          <w:rFonts w:asciiTheme="majorHAnsi" w:hAnsiTheme="majorHAnsi" w:cstheme="majorHAnsi"/>
          <w:sz w:val="24"/>
          <w:szCs w:val="24"/>
          <w:highlight w:val="yellow"/>
        </w:rPr>
        <w:t>Proper names should be transliterated where required</w:t>
      </w:r>
    </w:p>
    <w:p w14:paraId="041472D2" w14:textId="58F82B0B" w:rsidR="00FB11A3" w:rsidRPr="00FB11A3" w:rsidRDefault="00FB11A3" w:rsidP="00FB11A3">
      <w:pPr>
        <w:widowControl/>
        <w:pBdr>
          <w:top w:val="nil"/>
          <w:left w:val="nil"/>
          <w:bottom w:val="nil"/>
          <w:right w:val="nil"/>
          <w:between w:val="nil"/>
        </w:pBdr>
        <w:spacing w:after="10"/>
        <w:ind w:right="351"/>
        <w:rPr>
          <w:rFonts w:asciiTheme="majorHAnsi" w:hAnsiTheme="majorHAnsi" w:cstheme="majorHAnsi"/>
          <w:sz w:val="24"/>
          <w:szCs w:val="24"/>
          <w:highlight w:val="yellow"/>
        </w:rPr>
      </w:pPr>
      <w:r w:rsidRPr="00FB11A3">
        <w:rPr>
          <w:rFonts w:asciiTheme="majorHAnsi" w:hAnsiTheme="majorHAnsi" w:cstheme="majorHAnsi"/>
          <w:sz w:val="24"/>
          <w:szCs w:val="24"/>
        </w:rPr>
        <w:tab/>
      </w:r>
      <w:r w:rsidRPr="00FB11A3">
        <w:rPr>
          <w:rFonts w:asciiTheme="majorHAnsi" w:hAnsiTheme="majorHAnsi" w:cstheme="majorHAnsi"/>
          <w:sz w:val="24"/>
          <w:szCs w:val="24"/>
        </w:rPr>
        <w:tab/>
      </w:r>
      <w:r w:rsidRPr="00FB11A3">
        <w:rPr>
          <w:rFonts w:asciiTheme="majorHAnsi" w:hAnsiTheme="majorHAnsi" w:cstheme="majorHAnsi"/>
          <w:sz w:val="24"/>
          <w:szCs w:val="24"/>
          <w:highlight w:val="yellow"/>
        </w:rPr>
        <w:t>Grammatical structure can be changed based on language needs</w:t>
      </w:r>
    </w:p>
    <w:p w14:paraId="4117048E" w14:textId="5186C505" w:rsidR="00FB11A3" w:rsidRPr="00FB11A3" w:rsidRDefault="00FB11A3" w:rsidP="00FB11A3">
      <w:pPr>
        <w:widowControl/>
        <w:pBdr>
          <w:top w:val="nil"/>
          <w:left w:val="nil"/>
          <w:bottom w:val="nil"/>
          <w:right w:val="nil"/>
          <w:between w:val="nil"/>
        </w:pBdr>
        <w:spacing w:after="10"/>
        <w:ind w:right="351"/>
        <w:rPr>
          <w:rFonts w:asciiTheme="majorHAnsi" w:hAnsiTheme="majorHAnsi" w:cstheme="majorHAnsi"/>
          <w:sz w:val="24"/>
          <w:szCs w:val="24"/>
          <w:highlight w:val="yellow"/>
        </w:rPr>
      </w:pPr>
      <w:r w:rsidRPr="00FB11A3">
        <w:rPr>
          <w:rFonts w:asciiTheme="majorHAnsi" w:hAnsiTheme="majorHAnsi" w:cstheme="majorHAnsi"/>
          <w:sz w:val="24"/>
          <w:szCs w:val="24"/>
        </w:rPr>
        <w:tab/>
      </w:r>
      <w:r w:rsidRPr="00FB11A3">
        <w:rPr>
          <w:rFonts w:asciiTheme="majorHAnsi" w:hAnsiTheme="majorHAnsi" w:cstheme="majorHAnsi"/>
          <w:sz w:val="24"/>
          <w:szCs w:val="24"/>
        </w:rPr>
        <w:tab/>
      </w:r>
      <w:r w:rsidRPr="00FB11A3">
        <w:rPr>
          <w:rFonts w:asciiTheme="majorHAnsi" w:hAnsiTheme="majorHAnsi" w:cstheme="majorHAnsi"/>
          <w:sz w:val="24"/>
          <w:szCs w:val="24"/>
          <w:highlight w:val="yellow"/>
        </w:rPr>
        <w:t>Provide a line break for the creator’s attribution</w:t>
      </w:r>
    </w:p>
    <w:p w14:paraId="57FF0F11" w14:textId="77777777" w:rsidR="00FB11A3" w:rsidRPr="00FB11A3" w:rsidRDefault="00FB11A3" w:rsidP="00FB11A3">
      <w:pPr>
        <w:widowControl/>
        <w:pBdr>
          <w:top w:val="nil"/>
          <w:left w:val="nil"/>
          <w:bottom w:val="nil"/>
          <w:right w:val="nil"/>
          <w:between w:val="nil"/>
        </w:pBdr>
        <w:spacing w:after="10"/>
        <w:ind w:right="351"/>
        <w:rPr>
          <w:rFonts w:asciiTheme="majorHAnsi" w:hAnsiTheme="majorHAnsi" w:cstheme="majorHAnsi"/>
          <w:sz w:val="24"/>
          <w:szCs w:val="24"/>
          <w:highlight w:val="yellow"/>
        </w:rPr>
      </w:pPr>
    </w:p>
    <w:p w14:paraId="6E8AA74F" w14:textId="37076CB5" w:rsidR="00FB11A3" w:rsidRPr="00FB11A3" w:rsidRDefault="00FB11A3" w:rsidP="00FB11A3">
      <w:pPr>
        <w:pStyle w:val="ListParagraph"/>
        <w:widowControl/>
        <w:spacing w:after="160" w:line="278" w:lineRule="auto"/>
        <w:ind w:left="1440"/>
        <w:rPr>
          <w:sz w:val="20"/>
          <w:szCs w:val="20"/>
          <w:highlight w:val="yellow"/>
        </w:rPr>
      </w:pPr>
      <w:r w:rsidRPr="00FB11A3">
        <w:rPr>
          <w:sz w:val="20"/>
          <w:szCs w:val="20"/>
          <w:highlight w:val="yellow"/>
        </w:rPr>
        <w:t xml:space="preserve">For example, on </w:t>
      </w:r>
      <w:r w:rsidRPr="00FB11A3">
        <w:rPr>
          <w:i/>
          <w:iCs/>
          <w:sz w:val="20"/>
          <w:szCs w:val="20"/>
          <w:highlight w:val="yellow"/>
        </w:rPr>
        <w:t>Harlan Coben’s Lazarus</w:t>
      </w:r>
      <w:r w:rsidRPr="00FB11A3">
        <w:rPr>
          <w:sz w:val="20"/>
          <w:szCs w:val="20"/>
          <w:highlight w:val="yellow"/>
        </w:rPr>
        <w:t xml:space="preserve">, some languages had the creator attribution placed after Lazarus. </w:t>
      </w:r>
    </w:p>
    <w:p w14:paraId="534C9004" w14:textId="0AC251BE" w:rsidR="00FB11A3" w:rsidRPr="00FB11A3" w:rsidRDefault="00FB11A3" w:rsidP="00FB11A3">
      <w:pPr>
        <w:widowControl/>
        <w:pBdr>
          <w:top w:val="nil"/>
          <w:left w:val="nil"/>
          <w:bottom w:val="nil"/>
          <w:right w:val="nil"/>
          <w:between w:val="nil"/>
        </w:pBdr>
        <w:spacing w:after="10"/>
        <w:ind w:right="351"/>
        <w:rPr>
          <w:rFonts w:asciiTheme="majorHAnsi" w:hAnsiTheme="majorHAnsi" w:cstheme="majorHAnsi"/>
          <w:sz w:val="24"/>
          <w:szCs w:val="24"/>
          <w:highlight w:val="yellow"/>
        </w:rPr>
      </w:pPr>
      <w:r w:rsidRPr="00FB11A3">
        <w:rPr>
          <w:rFonts w:asciiTheme="majorHAnsi" w:hAnsiTheme="majorHAnsi" w:cstheme="majorHAnsi"/>
          <w:sz w:val="24"/>
          <w:szCs w:val="24"/>
        </w:rPr>
        <w:tab/>
      </w:r>
      <w:r w:rsidRPr="00FB11A3">
        <w:rPr>
          <w:rFonts w:asciiTheme="majorHAnsi" w:hAnsiTheme="majorHAnsi" w:cstheme="majorHAnsi"/>
          <w:sz w:val="24"/>
          <w:szCs w:val="24"/>
        </w:rPr>
        <w:tab/>
      </w:r>
      <w:r w:rsidRPr="00FB11A3">
        <w:rPr>
          <w:rFonts w:asciiTheme="majorHAnsi" w:hAnsiTheme="majorHAnsi" w:cstheme="majorHAnsi"/>
          <w:sz w:val="24"/>
          <w:szCs w:val="24"/>
        </w:rPr>
        <w:tab/>
      </w:r>
      <w:r w:rsidRPr="00FB11A3">
        <w:rPr>
          <w:rFonts w:asciiTheme="majorHAnsi" w:hAnsiTheme="majorHAnsi" w:cstheme="majorHAnsi"/>
          <w:sz w:val="24"/>
          <w:szCs w:val="24"/>
        </w:rPr>
        <w:tab/>
      </w:r>
      <w:r w:rsidR="00D46C21">
        <w:rPr>
          <w:rFonts w:asciiTheme="majorHAnsi" w:hAnsiTheme="majorHAnsi" w:cstheme="majorHAnsi"/>
          <w:sz w:val="24"/>
          <w:szCs w:val="24"/>
          <w:highlight w:val="yellow"/>
        </w:rPr>
        <w:t>HARLAN COBEN-EN</w:t>
      </w:r>
    </w:p>
    <w:p w14:paraId="0F6D114F" w14:textId="4E01E241" w:rsidR="00FB11A3" w:rsidRPr="00A4113E" w:rsidRDefault="00FB11A3" w:rsidP="00FB11A3">
      <w:pPr>
        <w:widowControl/>
        <w:pBdr>
          <w:top w:val="nil"/>
          <w:left w:val="nil"/>
          <w:bottom w:val="nil"/>
          <w:right w:val="nil"/>
          <w:between w:val="nil"/>
        </w:pBdr>
        <w:spacing w:after="10"/>
        <w:ind w:right="351"/>
        <w:rPr>
          <w:rFonts w:asciiTheme="majorHAnsi" w:hAnsiTheme="majorHAnsi" w:cstheme="majorHAnsi"/>
          <w:sz w:val="24"/>
          <w:szCs w:val="24"/>
        </w:rPr>
      </w:pPr>
      <w:r w:rsidRPr="00FB11A3">
        <w:rPr>
          <w:rFonts w:asciiTheme="majorHAnsi" w:hAnsiTheme="majorHAnsi" w:cstheme="majorHAnsi"/>
          <w:sz w:val="24"/>
          <w:szCs w:val="24"/>
        </w:rPr>
        <w:tab/>
      </w:r>
      <w:r w:rsidRPr="00FB11A3">
        <w:rPr>
          <w:rFonts w:asciiTheme="majorHAnsi" w:hAnsiTheme="majorHAnsi" w:cstheme="majorHAnsi"/>
          <w:sz w:val="24"/>
          <w:szCs w:val="24"/>
        </w:rPr>
        <w:tab/>
      </w:r>
      <w:r w:rsidRPr="00FB11A3">
        <w:rPr>
          <w:rFonts w:asciiTheme="majorHAnsi" w:hAnsiTheme="majorHAnsi" w:cstheme="majorHAnsi"/>
          <w:sz w:val="24"/>
          <w:szCs w:val="24"/>
        </w:rPr>
        <w:tab/>
      </w:r>
      <w:r w:rsidRPr="00FB11A3">
        <w:rPr>
          <w:rFonts w:asciiTheme="majorHAnsi" w:hAnsiTheme="majorHAnsi" w:cstheme="majorHAnsi"/>
          <w:sz w:val="24"/>
          <w:szCs w:val="24"/>
        </w:rPr>
        <w:tab/>
      </w:r>
      <w:r w:rsidRPr="00FB11A3">
        <w:rPr>
          <w:rFonts w:asciiTheme="majorHAnsi" w:hAnsiTheme="majorHAnsi" w:cstheme="majorHAnsi"/>
          <w:sz w:val="24"/>
          <w:szCs w:val="24"/>
          <w:highlight w:val="yellow"/>
        </w:rPr>
        <w:t>LAZARUS</w:t>
      </w:r>
    </w:p>
    <w:p w14:paraId="110FFD37" w14:textId="77777777" w:rsidR="009145F7" w:rsidRDefault="009145F7">
      <w:pPr>
        <w:pBdr>
          <w:top w:val="nil"/>
          <w:left w:val="nil"/>
          <w:bottom w:val="nil"/>
          <w:right w:val="nil"/>
          <w:between w:val="nil"/>
        </w:pBdr>
        <w:spacing w:before="2"/>
        <w:ind w:right="377"/>
        <w:jc w:val="both"/>
        <w:rPr>
          <w:rFonts w:asciiTheme="majorHAnsi" w:hAnsiTheme="majorHAnsi" w:cstheme="majorHAnsi"/>
          <w:sz w:val="24"/>
          <w:szCs w:val="24"/>
        </w:rPr>
      </w:pPr>
    </w:p>
    <w:p w14:paraId="247A08FC" w14:textId="7BDBAFD3" w:rsidR="009145F7" w:rsidRPr="00A4113E" w:rsidRDefault="006D1490" w:rsidP="00E34C54">
      <w:pPr>
        <w:pStyle w:val="Heading1"/>
        <w:numPr>
          <w:ilvl w:val="0"/>
          <w:numId w:val="21"/>
        </w:numPr>
        <w:tabs>
          <w:tab w:val="left" w:pos="533"/>
        </w:tabs>
        <w:spacing w:before="1"/>
        <w:ind w:right="377"/>
        <w:jc w:val="both"/>
        <w:rPr>
          <w:rFonts w:asciiTheme="majorHAnsi" w:hAnsiTheme="majorHAnsi" w:cstheme="majorHAnsi"/>
          <w:sz w:val="24"/>
          <w:szCs w:val="24"/>
        </w:rPr>
      </w:pPr>
      <w:bookmarkStart w:id="22" w:name="_1ci93xb" w:colFirst="0" w:colLast="0"/>
      <w:bookmarkEnd w:id="22"/>
      <w:r w:rsidRPr="00A4113E">
        <w:rPr>
          <w:rFonts w:asciiTheme="majorHAnsi" w:hAnsiTheme="majorHAnsi" w:cstheme="majorHAnsi"/>
          <w:sz w:val="24"/>
          <w:szCs w:val="24"/>
        </w:rPr>
        <w:t>Dual Speakers</w:t>
      </w:r>
    </w:p>
    <w:p w14:paraId="3C24C6E9" w14:textId="77777777" w:rsidR="009145F7" w:rsidRPr="00A4113E" w:rsidRDefault="006D1490" w:rsidP="00E34C54">
      <w:pPr>
        <w:widowControl/>
        <w:numPr>
          <w:ilvl w:val="1"/>
          <w:numId w:val="21"/>
        </w:numPr>
        <w:pBdr>
          <w:top w:val="nil"/>
          <w:left w:val="nil"/>
          <w:bottom w:val="nil"/>
          <w:right w:val="nil"/>
          <w:between w:val="nil"/>
        </w:pBdr>
        <w:ind w:right="4"/>
        <w:rPr>
          <w:rFonts w:asciiTheme="majorHAnsi" w:hAnsiTheme="majorHAnsi" w:cstheme="majorHAnsi"/>
          <w:sz w:val="24"/>
          <w:szCs w:val="24"/>
        </w:rPr>
      </w:pPr>
      <w:r w:rsidRPr="00A4113E">
        <w:rPr>
          <w:rFonts w:asciiTheme="majorHAnsi" w:hAnsiTheme="majorHAnsi" w:cstheme="majorHAnsi"/>
          <w:sz w:val="24"/>
          <w:szCs w:val="24"/>
        </w:rPr>
        <w:t>To indicate two characters speaking in one subtitle event, use a hyphen without a space before an individual’s dialogue line to differentiate each character.</w:t>
      </w:r>
    </w:p>
    <w:p w14:paraId="63D9C142" w14:textId="77777777" w:rsidR="009145F7" w:rsidRPr="00A4113E" w:rsidRDefault="006D1490" w:rsidP="00E34C54">
      <w:pPr>
        <w:widowControl/>
        <w:numPr>
          <w:ilvl w:val="1"/>
          <w:numId w:val="21"/>
        </w:numPr>
        <w:pBdr>
          <w:top w:val="nil"/>
          <w:left w:val="nil"/>
          <w:bottom w:val="nil"/>
          <w:right w:val="nil"/>
          <w:between w:val="nil"/>
        </w:pBdr>
        <w:ind w:right="4"/>
        <w:rPr>
          <w:rFonts w:asciiTheme="majorHAnsi" w:hAnsiTheme="majorHAnsi" w:cstheme="majorHAnsi"/>
          <w:sz w:val="24"/>
          <w:szCs w:val="24"/>
        </w:rPr>
      </w:pPr>
      <w:r w:rsidRPr="00A4113E">
        <w:rPr>
          <w:rFonts w:asciiTheme="majorHAnsi" w:hAnsiTheme="majorHAnsi" w:cstheme="majorHAnsi"/>
          <w:sz w:val="24"/>
          <w:szCs w:val="24"/>
        </w:rPr>
        <w:t xml:space="preserve">Only one speaker per line is allowed. Example: </w:t>
      </w:r>
    </w:p>
    <w:p w14:paraId="28FBF247" w14:textId="77777777" w:rsidR="009145F7" w:rsidRPr="00A4113E" w:rsidRDefault="006D1490">
      <w:pPr>
        <w:widowControl/>
        <w:ind w:left="992" w:right="4"/>
        <w:rPr>
          <w:rFonts w:asciiTheme="majorHAnsi" w:hAnsiTheme="majorHAnsi" w:cstheme="majorHAnsi"/>
          <w:sz w:val="24"/>
          <w:szCs w:val="24"/>
        </w:rPr>
      </w:pPr>
      <w:r w:rsidRPr="00A4113E">
        <w:rPr>
          <w:rFonts w:asciiTheme="majorHAnsi" w:hAnsiTheme="majorHAnsi" w:cstheme="majorHAnsi"/>
          <w:sz w:val="24"/>
          <w:szCs w:val="24"/>
        </w:rPr>
        <w:t>-Aita.</w:t>
      </w:r>
    </w:p>
    <w:p w14:paraId="6C1D1CA3" w14:textId="77777777" w:rsidR="009145F7" w:rsidRDefault="006D1490">
      <w:pPr>
        <w:widowControl/>
        <w:ind w:left="992" w:right="4"/>
        <w:rPr>
          <w:rFonts w:asciiTheme="majorHAnsi" w:hAnsiTheme="majorHAnsi" w:cstheme="majorHAnsi"/>
          <w:sz w:val="24"/>
          <w:szCs w:val="24"/>
        </w:rPr>
      </w:pPr>
      <w:r w:rsidRPr="00A4113E">
        <w:rPr>
          <w:rFonts w:asciiTheme="majorHAnsi" w:hAnsiTheme="majorHAnsi" w:cstheme="majorHAnsi"/>
          <w:sz w:val="24"/>
          <w:szCs w:val="24"/>
        </w:rPr>
        <w:t>-</w:t>
      </w:r>
      <w:proofErr w:type="spellStart"/>
      <w:r w:rsidRPr="00A4113E">
        <w:rPr>
          <w:rFonts w:asciiTheme="majorHAnsi" w:hAnsiTheme="majorHAnsi" w:cstheme="majorHAnsi"/>
          <w:sz w:val="24"/>
          <w:szCs w:val="24"/>
        </w:rPr>
        <w:t>Kaixo</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txapeldun</w:t>
      </w:r>
      <w:proofErr w:type="spellEnd"/>
      <w:r w:rsidRPr="00A4113E">
        <w:rPr>
          <w:rFonts w:asciiTheme="majorHAnsi" w:hAnsiTheme="majorHAnsi" w:cstheme="majorHAnsi"/>
          <w:sz w:val="24"/>
          <w:szCs w:val="24"/>
        </w:rPr>
        <w:t>.</w:t>
      </w:r>
    </w:p>
    <w:p w14:paraId="07638602" w14:textId="77777777" w:rsidR="00F3009D" w:rsidRPr="00A4113E" w:rsidRDefault="00F3009D">
      <w:pPr>
        <w:widowControl/>
        <w:ind w:left="992" w:right="4"/>
        <w:rPr>
          <w:rFonts w:asciiTheme="majorHAnsi" w:hAnsiTheme="majorHAnsi" w:cstheme="majorHAnsi"/>
          <w:sz w:val="24"/>
          <w:szCs w:val="24"/>
        </w:rPr>
      </w:pPr>
    </w:p>
    <w:p w14:paraId="24CE5955" w14:textId="77777777" w:rsidR="009145F7" w:rsidRPr="00A4113E" w:rsidRDefault="006D1490" w:rsidP="00E34C54">
      <w:pPr>
        <w:pStyle w:val="Heading1"/>
        <w:numPr>
          <w:ilvl w:val="0"/>
          <w:numId w:val="21"/>
        </w:numPr>
        <w:tabs>
          <w:tab w:val="left" w:pos="533"/>
        </w:tabs>
        <w:ind w:right="377"/>
        <w:jc w:val="both"/>
        <w:rPr>
          <w:rFonts w:asciiTheme="majorHAnsi" w:hAnsiTheme="majorHAnsi" w:cstheme="majorHAnsi"/>
          <w:sz w:val="24"/>
          <w:szCs w:val="24"/>
        </w:rPr>
      </w:pPr>
      <w:bookmarkStart w:id="23" w:name="_3whwml4" w:colFirst="0" w:colLast="0"/>
      <w:bookmarkEnd w:id="23"/>
      <w:r w:rsidRPr="00A4113E">
        <w:rPr>
          <w:rFonts w:asciiTheme="majorHAnsi" w:hAnsiTheme="majorHAnsi" w:cstheme="majorHAnsi"/>
          <w:sz w:val="24"/>
          <w:szCs w:val="24"/>
        </w:rPr>
        <w:t>Forced Narrative/Narrative Subtitles (for On-Screen Text)</w:t>
      </w:r>
    </w:p>
    <w:p w14:paraId="41A0EEAC" w14:textId="77777777" w:rsidR="009145F7" w:rsidRPr="00A4113E" w:rsidRDefault="006D1490">
      <w:pPr>
        <w:widowControl/>
        <w:pBdr>
          <w:top w:val="nil"/>
          <w:left w:val="nil"/>
          <w:bottom w:val="nil"/>
          <w:right w:val="nil"/>
          <w:between w:val="nil"/>
        </w:pBdr>
        <w:ind w:left="976" w:right="4" w:hanging="533"/>
        <w:rPr>
          <w:rFonts w:asciiTheme="majorHAnsi" w:hAnsiTheme="majorHAnsi" w:cstheme="majorHAnsi"/>
          <w:sz w:val="24"/>
          <w:szCs w:val="24"/>
        </w:rPr>
      </w:pPr>
      <w:bookmarkStart w:id="24" w:name="_2bn6wsx" w:colFirst="0" w:colLast="0"/>
      <w:bookmarkEnd w:id="24"/>
      <w:r w:rsidRPr="00A4113E">
        <w:rPr>
          <w:rFonts w:asciiTheme="majorHAnsi" w:hAnsiTheme="majorHAnsi" w:cstheme="majorHAnsi"/>
          <w:b/>
          <w:sz w:val="24"/>
          <w:szCs w:val="24"/>
        </w:rPr>
        <w:t xml:space="preserve">12.1. </w:t>
      </w:r>
      <w:r w:rsidRPr="00A4113E">
        <w:rPr>
          <w:rFonts w:asciiTheme="majorHAnsi" w:hAnsiTheme="majorHAnsi" w:cstheme="majorHAnsi"/>
          <w:sz w:val="24"/>
          <w:szCs w:val="24"/>
        </w:rPr>
        <w:t xml:space="preserve">Provide subtitles for all plot-pertinent on-screen text – including narrative text (which is part of principal photography) and burn-in text (which has been added in post-production). </w:t>
      </w:r>
    </w:p>
    <w:p w14:paraId="46F9B33D" w14:textId="77777777" w:rsidR="009145F7" w:rsidRPr="00A4113E" w:rsidRDefault="006D1490">
      <w:pPr>
        <w:widowControl/>
        <w:pBdr>
          <w:top w:val="nil"/>
          <w:left w:val="nil"/>
          <w:bottom w:val="nil"/>
          <w:right w:val="nil"/>
          <w:between w:val="nil"/>
        </w:pBdr>
        <w:ind w:left="976" w:right="4" w:hanging="533"/>
        <w:rPr>
          <w:rFonts w:asciiTheme="majorHAnsi" w:hAnsiTheme="majorHAnsi" w:cstheme="majorHAnsi"/>
          <w:sz w:val="24"/>
          <w:szCs w:val="24"/>
        </w:rPr>
      </w:pPr>
      <w:bookmarkStart w:id="25" w:name="_qsh70q" w:colFirst="0" w:colLast="0"/>
      <w:bookmarkEnd w:id="25"/>
      <w:r w:rsidRPr="00A4113E">
        <w:rPr>
          <w:rFonts w:asciiTheme="majorHAnsi" w:hAnsiTheme="majorHAnsi" w:cstheme="majorHAnsi"/>
          <w:b/>
          <w:sz w:val="24"/>
          <w:szCs w:val="24"/>
        </w:rPr>
        <w:t xml:space="preserve">12.2. </w:t>
      </w:r>
      <w:r w:rsidRPr="00A4113E">
        <w:rPr>
          <w:rFonts w:asciiTheme="majorHAnsi" w:hAnsiTheme="majorHAnsi" w:cstheme="majorHAnsi"/>
          <w:sz w:val="24"/>
          <w:szCs w:val="24"/>
        </w:rPr>
        <w:t xml:space="preserve">Forced Narratives for the on-screen text should be in ALL CAPS and no period at the end of the text, with the following exceptions which can use sentence case and follow Basque punctuation rules to improve readability for viewers if they are two full-line subtitles or longer (if you decide to use sentence case, use it consistently): </w:t>
      </w:r>
    </w:p>
    <w:p w14:paraId="6A255E8D" w14:textId="77777777" w:rsidR="009145F7" w:rsidRPr="00A4113E" w:rsidRDefault="006D1490">
      <w:pPr>
        <w:widowControl/>
        <w:numPr>
          <w:ilvl w:val="0"/>
          <w:numId w:val="20"/>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Handwritten notes </w:t>
      </w:r>
    </w:p>
    <w:p w14:paraId="795F2D67" w14:textId="77777777" w:rsidR="009145F7" w:rsidRPr="00A4113E" w:rsidRDefault="006D1490">
      <w:pPr>
        <w:widowControl/>
        <w:numPr>
          <w:ilvl w:val="0"/>
          <w:numId w:val="20"/>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Excerpts from books/magazines/newspaper </w:t>
      </w:r>
    </w:p>
    <w:p w14:paraId="56FDC38A" w14:textId="77777777" w:rsidR="009145F7" w:rsidRPr="00A4113E" w:rsidRDefault="006D1490">
      <w:pPr>
        <w:widowControl/>
        <w:numPr>
          <w:ilvl w:val="0"/>
          <w:numId w:val="20"/>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Social media messages </w:t>
      </w:r>
    </w:p>
    <w:p w14:paraId="0092A5F0" w14:textId="77777777" w:rsidR="009145F7" w:rsidRPr="00A4113E" w:rsidRDefault="006D1490">
      <w:pPr>
        <w:widowControl/>
        <w:numPr>
          <w:ilvl w:val="0"/>
          <w:numId w:val="20"/>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Text messages </w:t>
      </w:r>
    </w:p>
    <w:p w14:paraId="280FD0F6" w14:textId="77777777" w:rsidR="009145F7" w:rsidRPr="00A4113E" w:rsidRDefault="006D1490">
      <w:pPr>
        <w:widowControl/>
        <w:numPr>
          <w:ilvl w:val="0"/>
          <w:numId w:val="20"/>
        </w:numPr>
        <w:pBdr>
          <w:top w:val="nil"/>
          <w:left w:val="nil"/>
          <w:bottom w:val="nil"/>
          <w:right w:val="nil"/>
          <w:between w:val="nil"/>
        </w:pBdr>
        <w:ind w:right="4" w:hanging="360"/>
        <w:rPr>
          <w:rFonts w:asciiTheme="majorHAnsi" w:hAnsiTheme="majorHAnsi" w:cstheme="majorHAnsi"/>
          <w:sz w:val="24"/>
          <w:szCs w:val="24"/>
        </w:rPr>
      </w:pPr>
      <w:r w:rsidRPr="00A4113E">
        <w:rPr>
          <w:rFonts w:asciiTheme="majorHAnsi" w:hAnsiTheme="majorHAnsi" w:cstheme="majorHAnsi"/>
          <w:sz w:val="24"/>
          <w:szCs w:val="24"/>
        </w:rPr>
        <w:t xml:space="preserve">Long passages of on-screen text such as prologues and epilogues. </w:t>
      </w:r>
    </w:p>
    <w:p w14:paraId="2051E89D" w14:textId="77777777" w:rsidR="009145F7" w:rsidRPr="00A4113E" w:rsidRDefault="006D1490">
      <w:pPr>
        <w:widowControl/>
        <w:pBdr>
          <w:top w:val="nil"/>
          <w:left w:val="nil"/>
          <w:bottom w:val="nil"/>
          <w:right w:val="nil"/>
          <w:between w:val="nil"/>
        </w:pBdr>
        <w:ind w:left="976" w:right="4" w:hanging="533"/>
        <w:rPr>
          <w:rFonts w:asciiTheme="majorHAnsi" w:hAnsiTheme="majorHAnsi" w:cstheme="majorHAnsi"/>
          <w:sz w:val="24"/>
          <w:szCs w:val="24"/>
        </w:rPr>
      </w:pPr>
      <w:bookmarkStart w:id="26" w:name="_1wdjk8xguyjg" w:colFirst="0" w:colLast="0"/>
      <w:bookmarkEnd w:id="26"/>
      <w:r w:rsidRPr="00A4113E">
        <w:rPr>
          <w:rFonts w:asciiTheme="majorHAnsi" w:hAnsiTheme="majorHAnsi" w:cstheme="majorHAnsi"/>
          <w:b/>
          <w:sz w:val="24"/>
          <w:szCs w:val="24"/>
        </w:rPr>
        <w:t xml:space="preserve">12.3. </w:t>
      </w:r>
      <w:r w:rsidRPr="00A4113E">
        <w:rPr>
          <w:rFonts w:asciiTheme="majorHAnsi" w:hAnsiTheme="majorHAnsi" w:cstheme="majorHAnsi"/>
          <w:sz w:val="24"/>
          <w:szCs w:val="24"/>
        </w:rPr>
        <w:t xml:space="preserve">If the on-screen text interrupts dialogue, use an ellipsis at the end of the preceding subtitle event and at the beginning of the following subtitle event. </w:t>
      </w:r>
    </w:p>
    <w:p w14:paraId="3D6F868F" w14:textId="77777777" w:rsidR="009145F7" w:rsidRPr="00A4113E" w:rsidRDefault="006D1490">
      <w:pPr>
        <w:widowControl/>
        <w:pBdr>
          <w:top w:val="nil"/>
          <w:left w:val="nil"/>
          <w:bottom w:val="nil"/>
          <w:right w:val="nil"/>
          <w:between w:val="nil"/>
        </w:pBdr>
        <w:ind w:left="1450" w:right="4"/>
        <w:rPr>
          <w:rFonts w:asciiTheme="majorHAnsi" w:hAnsiTheme="majorHAnsi" w:cstheme="majorHAnsi"/>
          <w:sz w:val="24"/>
          <w:szCs w:val="24"/>
        </w:rPr>
      </w:pPr>
      <w:r w:rsidRPr="00A4113E">
        <w:rPr>
          <w:rFonts w:asciiTheme="majorHAnsi" w:hAnsiTheme="majorHAnsi" w:cstheme="majorHAnsi"/>
          <w:sz w:val="24"/>
          <w:szCs w:val="24"/>
        </w:rPr>
        <w:t xml:space="preserve">For example: </w:t>
      </w:r>
    </w:p>
    <w:p w14:paraId="3674AA14" w14:textId="77777777" w:rsidR="009145F7" w:rsidRPr="00A4113E" w:rsidRDefault="006D1490">
      <w:pPr>
        <w:widowControl/>
        <w:pBdr>
          <w:top w:val="nil"/>
          <w:left w:val="nil"/>
          <w:bottom w:val="nil"/>
          <w:right w:val="nil"/>
          <w:between w:val="nil"/>
        </w:pBdr>
        <w:spacing w:after="10" w:line="268" w:lineRule="auto"/>
        <w:ind w:left="1450" w:right="351"/>
        <w:rPr>
          <w:rFonts w:asciiTheme="majorHAnsi" w:hAnsiTheme="majorHAnsi" w:cstheme="majorHAnsi"/>
          <w:sz w:val="24"/>
          <w:szCs w:val="24"/>
        </w:rPr>
      </w:pPr>
      <w:r w:rsidRPr="00A4113E">
        <w:rPr>
          <w:rFonts w:asciiTheme="majorHAnsi" w:hAnsiTheme="majorHAnsi" w:cstheme="majorHAnsi"/>
          <w:sz w:val="24"/>
          <w:szCs w:val="24"/>
        </w:rPr>
        <w:t>Subtitle event 1: Evan…</w:t>
      </w:r>
    </w:p>
    <w:p w14:paraId="2B9E23E3" w14:textId="100989BE" w:rsidR="009145F7" w:rsidRPr="00A4113E" w:rsidRDefault="006D1490">
      <w:pPr>
        <w:widowControl/>
        <w:pBdr>
          <w:top w:val="nil"/>
          <w:left w:val="nil"/>
          <w:bottom w:val="nil"/>
          <w:right w:val="nil"/>
          <w:between w:val="nil"/>
        </w:pBdr>
        <w:spacing w:after="10" w:line="268" w:lineRule="auto"/>
        <w:ind w:left="1450" w:right="1325"/>
        <w:rPr>
          <w:rFonts w:asciiTheme="majorHAnsi" w:hAnsiTheme="majorHAnsi" w:cstheme="majorHAnsi"/>
          <w:sz w:val="24"/>
          <w:szCs w:val="24"/>
        </w:rPr>
      </w:pPr>
      <w:r w:rsidRPr="00A4113E">
        <w:rPr>
          <w:rFonts w:asciiTheme="majorHAnsi" w:hAnsiTheme="majorHAnsi" w:cstheme="majorHAnsi"/>
          <w:sz w:val="24"/>
          <w:szCs w:val="24"/>
        </w:rPr>
        <w:t xml:space="preserve">Subtitle event 2 (Forced Narrative): </w:t>
      </w:r>
      <w:r w:rsidR="00E34C54" w:rsidRPr="00A4113E">
        <w:rPr>
          <w:rFonts w:asciiTheme="majorHAnsi" w:hAnsiTheme="majorHAnsi" w:cstheme="majorHAnsi"/>
          <w:sz w:val="24"/>
          <w:szCs w:val="24"/>
        </w:rPr>
        <w:t xml:space="preserve">   </w:t>
      </w:r>
      <w:r w:rsidRPr="00A4113E">
        <w:rPr>
          <w:rFonts w:asciiTheme="majorHAnsi" w:hAnsiTheme="majorHAnsi" w:cstheme="majorHAnsi"/>
          <w:sz w:val="24"/>
          <w:szCs w:val="24"/>
        </w:rPr>
        <w:t xml:space="preserve">ESTATUKO POLIZIAREN </w:t>
      </w:r>
      <w:r w:rsidRPr="00A4113E">
        <w:rPr>
          <w:rFonts w:asciiTheme="majorHAnsi" w:hAnsiTheme="majorHAnsi" w:cstheme="majorHAnsi"/>
          <w:sz w:val="24"/>
          <w:szCs w:val="24"/>
        </w:rPr>
        <w:tab/>
      </w:r>
      <w:r w:rsidRPr="00A4113E">
        <w:rPr>
          <w:rFonts w:asciiTheme="majorHAnsi" w:hAnsiTheme="majorHAnsi" w:cstheme="majorHAnsi"/>
          <w:sz w:val="24"/>
          <w:szCs w:val="24"/>
        </w:rPr>
        <w:tab/>
      </w:r>
      <w:r w:rsidRPr="00A4113E">
        <w:rPr>
          <w:rFonts w:asciiTheme="majorHAnsi" w:hAnsiTheme="majorHAnsi" w:cstheme="majorHAnsi"/>
          <w:sz w:val="24"/>
          <w:szCs w:val="24"/>
        </w:rPr>
        <w:tab/>
      </w:r>
      <w:r w:rsidRPr="00A4113E">
        <w:rPr>
          <w:rFonts w:asciiTheme="majorHAnsi" w:hAnsiTheme="majorHAnsi" w:cstheme="majorHAnsi"/>
          <w:sz w:val="24"/>
          <w:szCs w:val="24"/>
        </w:rPr>
        <w:tab/>
      </w:r>
      <w:r w:rsidRPr="00A4113E">
        <w:rPr>
          <w:rFonts w:asciiTheme="majorHAnsi" w:hAnsiTheme="majorHAnsi" w:cstheme="majorHAnsi"/>
          <w:sz w:val="24"/>
          <w:szCs w:val="24"/>
        </w:rPr>
        <w:tab/>
      </w:r>
      <w:r w:rsidRPr="00A4113E">
        <w:rPr>
          <w:rFonts w:asciiTheme="majorHAnsi" w:hAnsiTheme="majorHAnsi" w:cstheme="majorHAnsi"/>
          <w:sz w:val="24"/>
          <w:szCs w:val="24"/>
        </w:rPr>
        <w:tab/>
      </w:r>
      <w:r w:rsidR="00E34C54" w:rsidRPr="00A4113E">
        <w:rPr>
          <w:rFonts w:asciiTheme="majorHAnsi" w:hAnsiTheme="majorHAnsi" w:cstheme="majorHAnsi"/>
          <w:sz w:val="24"/>
          <w:szCs w:val="24"/>
        </w:rPr>
        <w:tab/>
        <w:t xml:space="preserve">       </w:t>
      </w:r>
      <w:r w:rsidRPr="00A4113E">
        <w:rPr>
          <w:rFonts w:asciiTheme="majorHAnsi" w:hAnsiTheme="majorHAnsi" w:cstheme="majorHAnsi"/>
          <w:sz w:val="24"/>
          <w:szCs w:val="24"/>
        </w:rPr>
        <w:t xml:space="preserve">INDAR BEREZIAREN BASEA </w:t>
      </w:r>
    </w:p>
    <w:p w14:paraId="3FE9F23F" w14:textId="740BA88E" w:rsidR="009145F7" w:rsidRPr="00A4113E" w:rsidRDefault="006D1490">
      <w:pPr>
        <w:widowControl/>
        <w:pBdr>
          <w:top w:val="nil"/>
          <w:left w:val="nil"/>
          <w:bottom w:val="nil"/>
          <w:right w:val="nil"/>
          <w:between w:val="nil"/>
        </w:pBdr>
        <w:spacing w:after="10" w:line="268" w:lineRule="auto"/>
        <w:ind w:left="1450" w:right="1325"/>
        <w:rPr>
          <w:rFonts w:asciiTheme="majorHAnsi" w:hAnsiTheme="majorHAnsi" w:cstheme="majorHAnsi"/>
          <w:sz w:val="24"/>
          <w:szCs w:val="24"/>
        </w:rPr>
      </w:pPr>
      <w:r w:rsidRPr="00A4113E">
        <w:rPr>
          <w:rFonts w:asciiTheme="majorHAnsi" w:hAnsiTheme="majorHAnsi" w:cstheme="majorHAnsi"/>
          <w:sz w:val="24"/>
          <w:szCs w:val="24"/>
        </w:rPr>
        <w:t>Subtitle event 3: …</w:t>
      </w:r>
      <w:proofErr w:type="spellStart"/>
      <w:r w:rsidRPr="00A4113E">
        <w:rPr>
          <w:rFonts w:asciiTheme="majorHAnsi" w:hAnsiTheme="majorHAnsi" w:cstheme="majorHAnsi"/>
          <w:sz w:val="24"/>
          <w:szCs w:val="24"/>
        </w:rPr>
        <w:t>badakizu</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nora</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zihoan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aita</w:t>
      </w:r>
      <w:proofErr w:type="spellEnd"/>
      <w:r w:rsidRPr="00A4113E">
        <w:rPr>
          <w:rFonts w:asciiTheme="majorHAnsi" w:hAnsiTheme="majorHAnsi" w:cstheme="majorHAnsi"/>
          <w:sz w:val="24"/>
          <w:szCs w:val="24"/>
        </w:rPr>
        <w:t xml:space="preserve"> gaur </w:t>
      </w:r>
      <w:proofErr w:type="spellStart"/>
      <w:r w:rsidRPr="00A4113E">
        <w:rPr>
          <w:rFonts w:asciiTheme="majorHAnsi" w:hAnsiTheme="majorHAnsi" w:cstheme="majorHAnsi"/>
          <w:sz w:val="24"/>
          <w:szCs w:val="24"/>
        </w:rPr>
        <w:t>goizean</w:t>
      </w:r>
      <w:proofErr w:type="spellEnd"/>
      <w:r w:rsidRPr="00A4113E">
        <w:rPr>
          <w:rFonts w:asciiTheme="majorHAnsi" w:hAnsiTheme="majorHAnsi" w:cstheme="majorHAnsi"/>
          <w:sz w:val="24"/>
          <w:szCs w:val="24"/>
        </w:rPr>
        <w:t>?</w:t>
      </w:r>
    </w:p>
    <w:p w14:paraId="442FAAE1" w14:textId="77777777" w:rsidR="009145F7" w:rsidRPr="00A4113E" w:rsidRDefault="006D1490">
      <w:pPr>
        <w:widowControl/>
        <w:pBdr>
          <w:top w:val="nil"/>
          <w:left w:val="nil"/>
          <w:bottom w:val="nil"/>
          <w:right w:val="nil"/>
          <w:between w:val="nil"/>
        </w:pBdr>
        <w:ind w:left="730" w:right="4" w:hanging="280"/>
        <w:rPr>
          <w:rFonts w:asciiTheme="majorHAnsi" w:hAnsiTheme="majorHAnsi" w:cstheme="majorHAnsi"/>
          <w:sz w:val="24"/>
          <w:szCs w:val="24"/>
        </w:rPr>
      </w:pPr>
      <w:r w:rsidRPr="00A4113E">
        <w:rPr>
          <w:rFonts w:asciiTheme="majorHAnsi" w:hAnsiTheme="majorHAnsi" w:cstheme="majorHAnsi"/>
          <w:b/>
          <w:sz w:val="24"/>
          <w:szCs w:val="24"/>
        </w:rPr>
        <w:t xml:space="preserve">12.4. </w:t>
      </w:r>
      <w:r w:rsidRPr="00A4113E">
        <w:rPr>
          <w:rFonts w:asciiTheme="majorHAnsi" w:hAnsiTheme="majorHAnsi" w:cstheme="majorHAnsi"/>
          <w:sz w:val="24"/>
          <w:szCs w:val="24"/>
        </w:rPr>
        <w:t xml:space="preserve">Never combine a Forced Narrative with subtitled dialogues in the same event. </w:t>
      </w:r>
    </w:p>
    <w:p w14:paraId="7BA3EF47" w14:textId="77777777" w:rsidR="009145F7" w:rsidRPr="00A4113E" w:rsidRDefault="006D1490">
      <w:pPr>
        <w:widowControl/>
        <w:pBdr>
          <w:top w:val="nil"/>
          <w:left w:val="nil"/>
          <w:bottom w:val="nil"/>
          <w:right w:val="nil"/>
          <w:between w:val="nil"/>
        </w:pBdr>
        <w:ind w:left="730" w:right="4" w:hanging="280"/>
        <w:rPr>
          <w:rFonts w:asciiTheme="majorHAnsi" w:hAnsiTheme="majorHAnsi" w:cstheme="majorHAnsi"/>
          <w:sz w:val="24"/>
          <w:szCs w:val="24"/>
        </w:rPr>
      </w:pPr>
      <w:r w:rsidRPr="00A4113E">
        <w:rPr>
          <w:rFonts w:asciiTheme="majorHAnsi" w:hAnsiTheme="majorHAnsi" w:cstheme="majorHAnsi"/>
          <w:b/>
          <w:sz w:val="24"/>
          <w:szCs w:val="24"/>
        </w:rPr>
        <w:lastRenderedPageBreak/>
        <w:t>12.5.</w:t>
      </w:r>
      <w:r w:rsidRPr="00A4113E">
        <w:rPr>
          <w:rFonts w:asciiTheme="majorHAnsi" w:hAnsiTheme="majorHAnsi" w:cstheme="majorHAnsi"/>
          <w:sz w:val="24"/>
          <w:szCs w:val="24"/>
        </w:rPr>
        <w:t xml:space="preserve"> If the camera focuses on a set element with intent, then it is an indication that it is pertinent to the plot. Narrative subtitles should be provided in this case. </w:t>
      </w:r>
    </w:p>
    <w:p w14:paraId="4918C7B8" w14:textId="77777777" w:rsidR="009145F7" w:rsidRDefault="006D1490">
      <w:pPr>
        <w:widowControl/>
        <w:pBdr>
          <w:top w:val="nil"/>
          <w:left w:val="nil"/>
          <w:bottom w:val="nil"/>
          <w:right w:val="nil"/>
          <w:between w:val="nil"/>
        </w:pBdr>
        <w:ind w:left="730" w:right="4" w:hanging="280"/>
        <w:rPr>
          <w:rFonts w:asciiTheme="majorHAnsi" w:hAnsiTheme="majorHAnsi" w:cstheme="majorHAnsi"/>
          <w:sz w:val="24"/>
          <w:szCs w:val="24"/>
        </w:rPr>
      </w:pPr>
      <w:r w:rsidRPr="00A4113E">
        <w:rPr>
          <w:rFonts w:asciiTheme="majorHAnsi" w:hAnsiTheme="majorHAnsi" w:cstheme="majorHAnsi"/>
          <w:b/>
          <w:sz w:val="24"/>
          <w:szCs w:val="24"/>
        </w:rPr>
        <w:t xml:space="preserve">12.6. </w:t>
      </w:r>
      <w:r w:rsidRPr="00A4113E">
        <w:rPr>
          <w:rFonts w:asciiTheme="majorHAnsi" w:hAnsiTheme="majorHAnsi" w:cstheme="majorHAnsi"/>
          <w:sz w:val="24"/>
          <w:szCs w:val="24"/>
        </w:rPr>
        <w:t xml:space="preserve">Forced Narratives should be positioned so that they do not obscure the source language on-screen text or the speaker’s face. If both are unavoidable, the preference is to avoid covering the on-screen text. </w:t>
      </w:r>
    </w:p>
    <w:p w14:paraId="1EFC7CC1" w14:textId="77777777" w:rsidR="00F3009D" w:rsidRPr="00A4113E" w:rsidRDefault="00F3009D">
      <w:pPr>
        <w:widowControl/>
        <w:pBdr>
          <w:top w:val="nil"/>
          <w:left w:val="nil"/>
          <w:bottom w:val="nil"/>
          <w:right w:val="nil"/>
          <w:between w:val="nil"/>
        </w:pBdr>
        <w:ind w:left="730" w:right="4" w:hanging="280"/>
        <w:rPr>
          <w:rFonts w:asciiTheme="majorHAnsi" w:hAnsiTheme="majorHAnsi" w:cstheme="majorHAnsi"/>
          <w:sz w:val="24"/>
          <w:szCs w:val="24"/>
        </w:rPr>
      </w:pPr>
    </w:p>
    <w:p w14:paraId="0DA11571" w14:textId="77777777" w:rsidR="009145F7" w:rsidRPr="00A4113E" w:rsidRDefault="006D1490">
      <w:pPr>
        <w:widowControl/>
        <w:pBdr>
          <w:top w:val="nil"/>
          <w:left w:val="nil"/>
          <w:bottom w:val="nil"/>
          <w:right w:val="nil"/>
          <w:between w:val="nil"/>
        </w:pBdr>
        <w:ind w:left="730" w:right="4" w:hanging="280"/>
        <w:rPr>
          <w:rFonts w:asciiTheme="majorHAnsi" w:hAnsiTheme="majorHAnsi" w:cstheme="majorHAnsi"/>
          <w:sz w:val="24"/>
          <w:szCs w:val="24"/>
        </w:rPr>
      </w:pPr>
      <w:r w:rsidRPr="00A4113E">
        <w:rPr>
          <w:rFonts w:asciiTheme="majorHAnsi" w:hAnsiTheme="majorHAnsi" w:cstheme="majorHAnsi"/>
          <w:b/>
          <w:sz w:val="24"/>
          <w:szCs w:val="24"/>
        </w:rPr>
        <w:t>12.7.</w:t>
      </w:r>
      <w:r w:rsidRPr="00A4113E">
        <w:rPr>
          <w:rFonts w:asciiTheme="majorHAnsi" w:hAnsiTheme="majorHAnsi" w:cstheme="majorHAnsi"/>
          <w:sz w:val="24"/>
          <w:szCs w:val="24"/>
        </w:rPr>
        <w:t xml:space="preserve"> Exclude redundant Forced Narratives. (For example, identical to on-screen text, meaning covered in simultaneous or adjacent dialogue, appears repeatedly in the video, </w:t>
      </w:r>
      <w:proofErr w:type="spellStart"/>
      <w:r w:rsidRPr="00A4113E">
        <w:rPr>
          <w:rFonts w:asciiTheme="majorHAnsi" w:hAnsiTheme="majorHAnsi" w:cstheme="majorHAnsi"/>
          <w:sz w:val="24"/>
          <w:szCs w:val="24"/>
        </w:rPr>
        <w:t>non plot</w:t>
      </w:r>
      <w:proofErr w:type="spellEnd"/>
      <w:r w:rsidRPr="00A4113E">
        <w:rPr>
          <w:rFonts w:asciiTheme="majorHAnsi" w:hAnsiTheme="majorHAnsi" w:cstheme="majorHAnsi"/>
          <w:sz w:val="24"/>
          <w:szCs w:val="24"/>
        </w:rPr>
        <w:t xml:space="preserve">-pertinent text as such inclusion will distract the viewer from the main content and hamper viewer experience). If the on-screen text and translation only have differences in accents, they can be treated as non-redundant based on the linguist’s discretion. </w:t>
      </w:r>
    </w:p>
    <w:p w14:paraId="6C4744F2" w14:textId="77777777" w:rsidR="009145F7" w:rsidRPr="00A4113E" w:rsidRDefault="006D1490">
      <w:pPr>
        <w:widowControl/>
        <w:pBdr>
          <w:top w:val="nil"/>
          <w:left w:val="nil"/>
          <w:bottom w:val="nil"/>
          <w:right w:val="nil"/>
          <w:between w:val="nil"/>
        </w:pBdr>
        <w:ind w:left="730" w:right="4" w:hanging="280"/>
        <w:rPr>
          <w:rFonts w:asciiTheme="majorHAnsi" w:hAnsiTheme="majorHAnsi" w:cstheme="majorHAnsi"/>
          <w:sz w:val="24"/>
          <w:szCs w:val="24"/>
        </w:rPr>
      </w:pPr>
      <w:r w:rsidRPr="00A4113E">
        <w:rPr>
          <w:rFonts w:asciiTheme="majorHAnsi" w:hAnsiTheme="majorHAnsi" w:cstheme="majorHAnsi"/>
          <w:b/>
          <w:sz w:val="24"/>
          <w:szCs w:val="24"/>
        </w:rPr>
        <w:t>12.8.</w:t>
      </w:r>
      <w:r w:rsidRPr="00A4113E">
        <w:rPr>
          <w:rFonts w:asciiTheme="majorHAnsi" w:hAnsiTheme="majorHAnsi" w:cstheme="majorHAnsi"/>
          <w:sz w:val="24"/>
          <w:szCs w:val="24"/>
        </w:rPr>
        <w:t xml:space="preserve"> The duration of the Forced Narrative subtitle should mimic the duration of the on-screen text as much as possible, except for cases where reading speed and/or surrounding dialogue takes precedence. Apply standard rules for duration and out-time.</w:t>
      </w:r>
    </w:p>
    <w:p w14:paraId="4B23B5A4" w14:textId="77777777" w:rsidR="009145F7" w:rsidRPr="00A4113E" w:rsidRDefault="006D1490">
      <w:pPr>
        <w:widowControl/>
        <w:pBdr>
          <w:top w:val="nil"/>
          <w:left w:val="nil"/>
          <w:bottom w:val="nil"/>
          <w:right w:val="nil"/>
          <w:between w:val="nil"/>
        </w:pBdr>
        <w:ind w:left="730" w:right="4" w:hanging="280"/>
        <w:rPr>
          <w:rFonts w:asciiTheme="majorHAnsi" w:hAnsiTheme="majorHAnsi" w:cstheme="majorHAnsi"/>
          <w:sz w:val="24"/>
          <w:szCs w:val="24"/>
        </w:rPr>
      </w:pPr>
      <w:r w:rsidRPr="00A4113E">
        <w:rPr>
          <w:rFonts w:asciiTheme="majorHAnsi" w:hAnsiTheme="majorHAnsi" w:cstheme="majorHAnsi"/>
          <w:b/>
          <w:sz w:val="24"/>
          <w:szCs w:val="24"/>
        </w:rPr>
        <w:t xml:space="preserve">12.9. </w:t>
      </w:r>
      <w:r w:rsidRPr="00A4113E">
        <w:rPr>
          <w:rFonts w:asciiTheme="majorHAnsi" w:hAnsiTheme="majorHAnsi" w:cstheme="majorHAnsi"/>
          <w:sz w:val="24"/>
          <w:szCs w:val="24"/>
        </w:rPr>
        <w:t>When on-screen text and dialogue overlap, precedence should be given to the most plot-pertinent message. In cases where both are important plot-wise (</w:t>
      </w:r>
      <w:proofErr w:type="spellStart"/>
      <w:r w:rsidRPr="00A4113E">
        <w:rPr>
          <w:rFonts w:asciiTheme="majorHAnsi" w:hAnsiTheme="majorHAnsi" w:cstheme="majorHAnsi"/>
          <w:sz w:val="24"/>
          <w:szCs w:val="24"/>
        </w:rPr>
        <w:t>eg</w:t>
      </w:r>
      <w:proofErr w:type="spellEnd"/>
      <w:r w:rsidRPr="00A4113E">
        <w:rPr>
          <w:rFonts w:asciiTheme="majorHAnsi" w:hAnsiTheme="majorHAnsi" w:cstheme="majorHAnsi"/>
          <w:sz w:val="24"/>
          <w:szCs w:val="24"/>
        </w:rPr>
        <w:t>. in reality shows or documentaries), moderate truncation and timing adjustment are allowed to include both.</w:t>
      </w:r>
    </w:p>
    <w:p w14:paraId="1F73C515" w14:textId="77777777" w:rsidR="009145F7" w:rsidRPr="00A4113E" w:rsidRDefault="006D1490">
      <w:pPr>
        <w:widowControl/>
        <w:pBdr>
          <w:top w:val="nil"/>
          <w:left w:val="nil"/>
          <w:bottom w:val="nil"/>
          <w:right w:val="nil"/>
          <w:between w:val="nil"/>
        </w:pBdr>
        <w:ind w:left="730" w:right="4" w:hanging="280"/>
        <w:rPr>
          <w:rFonts w:asciiTheme="majorHAnsi" w:hAnsiTheme="majorHAnsi" w:cstheme="majorHAnsi"/>
          <w:sz w:val="24"/>
          <w:szCs w:val="24"/>
        </w:rPr>
      </w:pPr>
      <w:r w:rsidRPr="00A4113E">
        <w:rPr>
          <w:rFonts w:asciiTheme="majorHAnsi" w:hAnsiTheme="majorHAnsi" w:cstheme="majorHAnsi"/>
          <w:b/>
          <w:sz w:val="24"/>
          <w:szCs w:val="24"/>
        </w:rPr>
        <w:t xml:space="preserve">12.10. </w:t>
      </w:r>
      <w:r w:rsidRPr="00A4113E">
        <w:rPr>
          <w:rFonts w:asciiTheme="majorHAnsi" w:hAnsiTheme="majorHAnsi" w:cstheme="majorHAnsi"/>
          <w:sz w:val="24"/>
          <w:szCs w:val="24"/>
        </w:rPr>
        <w:t>For documentaries: When on-screen text includes details about the speaker, only translate their title; do not subtitle speaker’s details that are redundant, such as the speaker’s name, the name of their company, or the name of their character. And translate a speaker’s title only once – the first time the speaker appears. However, if the title reappears significantly later in the content, it can be translated as a reminder for the audience, as long as the space allows.</w:t>
      </w:r>
    </w:p>
    <w:p w14:paraId="1F72F646" w14:textId="77777777" w:rsidR="009145F7" w:rsidRPr="00A4113E" w:rsidRDefault="009145F7">
      <w:pPr>
        <w:pBdr>
          <w:top w:val="nil"/>
          <w:left w:val="nil"/>
          <w:bottom w:val="nil"/>
          <w:right w:val="nil"/>
          <w:between w:val="nil"/>
        </w:pBdr>
        <w:spacing w:before="8"/>
        <w:ind w:right="377"/>
        <w:jc w:val="both"/>
        <w:rPr>
          <w:rFonts w:asciiTheme="majorHAnsi" w:hAnsiTheme="majorHAnsi" w:cstheme="majorHAnsi"/>
          <w:sz w:val="24"/>
          <w:szCs w:val="24"/>
        </w:rPr>
      </w:pPr>
    </w:p>
    <w:p w14:paraId="4BEFFF46" w14:textId="77777777" w:rsidR="009145F7" w:rsidRPr="00A4113E" w:rsidRDefault="006D1490" w:rsidP="00E34C54">
      <w:pPr>
        <w:pStyle w:val="Heading1"/>
        <w:numPr>
          <w:ilvl w:val="0"/>
          <w:numId w:val="21"/>
        </w:numPr>
        <w:tabs>
          <w:tab w:val="left" w:pos="533"/>
        </w:tabs>
        <w:ind w:right="377"/>
        <w:jc w:val="both"/>
        <w:rPr>
          <w:rFonts w:asciiTheme="majorHAnsi" w:hAnsiTheme="majorHAnsi" w:cstheme="majorHAnsi"/>
          <w:sz w:val="24"/>
          <w:szCs w:val="24"/>
        </w:rPr>
      </w:pPr>
      <w:bookmarkStart w:id="27" w:name="_1pxezwc" w:colFirst="0" w:colLast="0"/>
      <w:bookmarkEnd w:id="27"/>
      <w:r w:rsidRPr="00A4113E">
        <w:rPr>
          <w:rFonts w:asciiTheme="majorHAnsi" w:hAnsiTheme="majorHAnsi" w:cstheme="majorHAnsi"/>
          <w:sz w:val="24"/>
          <w:szCs w:val="24"/>
        </w:rPr>
        <w:t>Names</w:t>
      </w:r>
    </w:p>
    <w:p w14:paraId="05FBE904" w14:textId="77777777" w:rsidR="009145F7" w:rsidRPr="00A4113E" w:rsidRDefault="006D1490">
      <w:pPr>
        <w:widowControl/>
        <w:pBdr>
          <w:top w:val="nil"/>
          <w:left w:val="nil"/>
          <w:bottom w:val="nil"/>
          <w:right w:val="nil"/>
          <w:between w:val="nil"/>
        </w:pBdr>
        <w:ind w:left="532" w:right="4"/>
        <w:rPr>
          <w:rFonts w:asciiTheme="majorHAnsi" w:hAnsiTheme="majorHAnsi" w:cstheme="majorHAnsi"/>
          <w:sz w:val="24"/>
          <w:szCs w:val="24"/>
        </w:rPr>
      </w:pPr>
      <w:bookmarkStart w:id="28" w:name="_49x2ik5" w:colFirst="0" w:colLast="0"/>
      <w:bookmarkEnd w:id="28"/>
      <w:r w:rsidRPr="00A4113E">
        <w:rPr>
          <w:rFonts w:asciiTheme="majorHAnsi" w:hAnsiTheme="majorHAnsi" w:cstheme="majorHAnsi"/>
          <w:b/>
          <w:sz w:val="24"/>
          <w:szCs w:val="24"/>
        </w:rPr>
        <w:t xml:space="preserve">13.1. </w:t>
      </w:r>
      <w:r w:rsidRPr="00A4113E">
        <w:rPr>
          <w:rFonts w:asciiTheme="majorHAnsi" w:hAnsiTheme="majorHAnsi" w:cstheme="majorHAnsi"/>
          <w:sz w:val="24"/>
          <w:szCs w:val="24"/>
        </w:rPr>
        <w:t xml:space="preserve">For proper names (such as Aaron, José, Emma, Sofía, etc.) – Do not translate and keep the original spelling, including accents. </w:t>
      </w:r>
    </w:p>
    <w:p w14:paraId="16E207C3" w14:textId="77777777" w:rsidR="009145F7" w:rsidRPr="00A4113E" w:rsidRDefault="006D1490">
      <w:pPr>
        <w:widowControl/>
        <w:pBdr>
          <w:top w:val="nil"/>
          <w:left w:val="nil"/>
          <w:bottom w:val="nil"/>
          <w:right w:val="nil"/>
          <w:between w:val="nil"/>
        </w:pBdr>
        <w:ind w:left="532" w:right="4"/>
        <w:rPr>
          <w:rFonts w:asciiTheme="majorHAnsi" w:hAnsiTheme="majorHAnsi" w:cstheme="majorHAnsi"/>
          <w:sz w:val="24"/>
          <w:szCs w:val="24"/>
        </w:rPr>
      </w:pPr>
      <w:bookmarkStart w:id="29" w:name="_2p2csry" w:colFirst="0" w:colLast="0"/>
      <w:bookmarkEnd w:id="29"/>
      <w:r w:rsidRPr="00A4113E">
        <w:rPr>
          <w:rFonts w:asciiTheme="majorHAnsi" w:hAnsiTheme="majorHAnsi" w:cstheme="majorHAnsi"/>
          <w:b/>
          <w:sz w:val="24"/>
          <w:szCs w:val="24"/>
        </w:rPr>
        <w:t>13.2.</w:t>
      </w:r>
      <w:r w:rsidRPr="00A4113E">
        <w:rPr>
          <w:rFonts w:asciiTheme="majorHAnsi" w:hAnsiTheme="majorHAnsi" w:cstheme="majorHAnsi"/>
          <w:sz w:val="24"/>
          <w:szCs w:val="24"/>
        </w:rPr>
        <w:t xml:space="preserve"> When proper names do need to be localized for creative reasons, please make sure all subtitle files keep consistency with the dubbed audio of their corresponding languages, if applicable.</w:t>
      </w:r>
    </w:p>
    <w:p w14:paraId="3F82B769" w14:textId="77777777" w:rsidR="009145F7" w:rsidRPr="00A4113E" w:rsidRDefault="006D1490">
      <w:pPr>
        <w:widowControl/>
        <w:pBdr>
          <w:top w:val="nil"/>
          <w:left w:val="nil"/>
          <w:bottom w:val="nil"/>
          <w:right w:val="nil"/>
          <w:between w:val="nil"/>
        </w:pBdr>
        <w:ind w:left="532" w:right="4"/>
        <w:rPr>
          <w:rFonts w:asciiTheme="majorHAnsi" w:hAnsiTheme="majorHAnsi" w:cstheme="majorHAnsi"/>
          <w:sz w:val="24"/>
          <w:szCs w:val="24"/>
        </w:rPr>
      </w:pPr>
      <w:r w:rsidRPr="00A4113E">
        <w:rPr>
          <w:rFonts w:asciiTheme="majorHAnsi" w:hAnsiTheme="majorHAnsi" w:cstheme="majorHAnsi"/>
          <w:b/>
          <w:sz w:val="24"/>
          <w:szCs w:val="24"/>
        </w:rPr>
        <w:t xml:space="preserve">13.3. </w:t>
      </w:r>
      <w:r w:rsidRPr="00A4113E">
        <w:rPr>
          <w:rFonts w:asciiTheme="majorHAnsi" w:hAnsiTheme="majorHAnsi" w:cstheme="majorHAnsi"/>
          <w:sz w:val="24"/>
          <w:szCs w:val="24"/>
        </w:rPr>
        <w:t xml:space="preserve">For nicknames – Only translate if they convey a specific meaning, or if they are well known and have recognized Basque equivalents. </w:t>
      </w:r>
    </w:p>
    <w:p w14:paraId="3D05D2BE" w14:textId="77777777" w:rsidR="009145F7" w:rsidRPr="00A4113E" w:rsidRDefault="006D1490">
      <w:pPr>
        <w:widowControl/>
        <w:pBdr>
          <w:top w:val="nil"/>
          <w:left w:val="nil"/>
          <w:bottom w:val="nil"/>
          <w:right w:val="nil"/>
          <w:between w:val="nil"/>
        </w:pBdr>
        <w:ind w:left="532" w:right="4"/>
        <w:rPr>
          <w:rFonts w:asciiTheme="majorHAnsi" w:hAnsiTheme="majorHAnsi" w:cstheme="majorHAnsi"/>
          <w:sz w:val="24"/>
          <w:szCs w:val="24"/>
        </w:rPr>
      </w:pPr>
      <w:r w:rsidRPr="00A4113E">
        <w:rPr>
          <w:rFonts w:asciiTheme="majorHAnsi" w:hAnsiTheme="majorHAnsi" w:cstheme="majorHAnsi"/>
          <w:b/>
          <w:sz w:val="24"/>
          <w:szCs w:val="24"/>
        </w:rPr>
        <w:t xml:space="preserve">13.4. </w:t>
      </w:r>
      <w:r w:rsidRPr="00A4113E">
        <w:rPr>
          <w:rFonts w:asciiTheme="majorHAnsi" w:hAnsiTheme="majorHAnsi" w:cstheme="majorHAnsi"/>
          <w:sz w:val="24"/>
          <w:szCs w:val="24"/>
        </w:rPr>
        <w:t xml:space="preserve">For historical/mythical character names – Use established, or well-known language specific translations. </w:t>
      </w:r>
    </w:p>
    <w:p w14:paraId="203902A2" w14:textId="77777777" w:rsidR="009145F7" w:rsidRPr="00A4113E" w:rsidRDefault="006D1490">
      <w:pPr>
        <w:widowControl/>
        <w:pBdr>
          <w:top w:val="nil"/>
          <w:left w:val="nil"/>
          <w:bottom w:val="nil"/>
          <w:right w:val="nil"/>
          <w:between w:val="nil"/>
        </w:pBdr>
        <w:ind w:left="532" w:right="4"/>
        <w:rPr>
          <w:rFonts w:asciiTheme="majorHAnsi" w:hAnsiTheme="majorHAnsi" w:cstheme="majorHAnsi"/>
          <w:sz w:val="24"/>
          <w:szCs w:val="24"/>
        </w:rPr>
      </w:pPr>
      <w:r w:rsidRPr="00A4113E">
        <w:rPr>
          <w:rFonts w:asciiTheme="majorHAnsi" w:hAnsiTheme="majorHAnsi" w:cstheme="majorHAnsi"/>
          <w:b/>
          <w:sz w:val="24"/>
          <w:szCs w:val="24"/>
        </w:rPr>
        <w:t xml:space="preserve">13.5. </w:t>
      </w:r>
      <w:r w:rsidRPr="00A4113E">
        <w:rPr>
          <w:rFonts w:asciiTheme="majorHAnsi" w:hAnsiTheme="majorHAnsi" w:cstheme="majorHAnsi"/>
          <w:sz w:val="24"/>
          <w:szCs w:val="24"/>
        </w:rPr>
        <w:t xml:space="preserve">For brand names – Use the official localized version.  If unavailable, please leave it in English. However, if the name of a brand is unfamiliar in Spain/Basque Country, please translate it into a more generic term (for example, describe the product in a generic term instead of using the brand </w:t>
      </w:r>
      <w:r w:rsidRPr="00A4113E">
        <w:rPr>
          <w:rFonts w:asciiTheme="majorHAnsi" w:hAnsiTheme="majorHAnsi" w:cstheme="majorHAnsi"/>
          <w:sz w:val="24"/>
          <w:szCs w:val="24"/>
        </w:rPr>
        <w:lastRenderedPageBreak/>
        <w:t>name), so that viewers will not fail to understand the meaning. For fictional brands, please localize by translating or transliterating depending on the creative intent.</w:t>
      </w:r>
    </w:p>
    <w:p w14:paraId="0E634B02" w14:textId="77777777" w:rsidR="00950FDE" w:rsidRPr="00A4113E" w:rsidRDefault="00950FDE" w:rsidP="00950FDE">
      <w:pPr>
        <w:widowControl/>
        <w:pBdr>
          <w:top w:val="nil"/>
          <w:left w:val="nil"/>
          <w:bottom w:val="nil"/>
          <w:right w:val="nil"/>
          <w:between w:val="nil"/>
        </w:pBdr>
        <w:ind w:left="532" w:right="4"/>
        <w:rPr>
          <w:rFonts w:asciiTheme="majorHAnsi" w:hAnsiTheme="majorHAnsi" w:cstheme="majorHAnsi"/>
          <w:bCs/>
          <w:sz w:val="24"/>
          <w:szCs w:val="24"/>
        </w:rPr>
      </w:pPr>
      <w:r w:rsidRPr="00A4113E">
        <w:rPr>
          <w:rFonts w:asciiTheme="majorHAnsi" w:hAnsiTheme="majorHAnsi" w:cstheme="majorHAnsi"/>
          <w:b/>
          <w:sz w:val="24"/>
          <w:szCs w:val="24"/>
        </w:rPr>
        <w:t>13.6.</w:t>
      </w:r>
      <w:r w:rsidRPr="00A4113E">
        <w:rPr>
          <w:rFonts w:asciiTheme="majorHAnsi" w:hAnsiTheme="majorHAnsi" w:cstheme="majorHAnsi"/>
          <w:bCs/>
          <w:sz w:val="24"/>
          <w:szCs w:val="24"/>
        </w:rPr>
        <w:t xml:space="preserve"> Geographical names should be translated if a translation exists, including the names of lakes and seas. If the original is a fantasy name, it should be </w:t>
      </w:r>
      <w:proofErr w:type="spellStart"/>
      <w:r w:rsidRPr="00A4113E">
        <w:rPr>
          <w:rFonts w:asciiTheme="majorHAnsi" w:hAnsiTheme="majorHAnsi" w:cstheme="majorHAnsi"/>
          <w:bCs/>
          <w:sz w:val="24"/>
          <w:szCs w:val="24"/>
        </w:rPr>
        <w:t>transcreated</w:t>
      </w:r>
      <w:proofErr w:type="spellEnd"/>
      <w:r w:rsidRPr="00A4113E">
        <w:rPr>
          <w:rFonts w:asciiTheme="majorHAnsi" w:hAnsiTheme="majorHAnsi" w:cstheme="majorHAnsi"/>
          <w:bCs/>
          <w:sz w:val="24"/>
          <w:szCs w:val="24"/>
        </w:rPr>
        <w:t>.</w:t>
      </w:r>
    </w:p>
    <w:p w14:paraId="1241566F" w14:textId="77777777" w:rsidR="00950FDE" w:rsidRPr="00A4113E" w:rsidRDefault="00950FDE" w:rsidP="00950FDE">
      <w:pPr>
        <w:widowControl/>
        <w:pBdr>
          <w:top w:val="nil"/>
          <w:left w:val="nil"/>
          <w:bottom w:val="nil"/>
          <w:right w:val="nil"/>
          <w:between w:val="nil"/>
        </w:pBdr>
        <w:ind w:left="532" w:right="4"/>
        <w:rPr>
          <w:rFonts w:asciiTheme="majorHAnsi" w:hAnsiTheme="majorHAnsi" w:cstheme="majorHAnsi"/>
          <w:sz w:val="24"/>
          <w:szCs w:val="24"/>
        </w:rPr>
      </w:pPr>
      <w:r w:rsidRPr="00A4113E">
        <w:rPr>
          <w:rFonts w:asciiTheme="majorHAnsi" w:hAnsiTheme="majorHAnsi" w:cstheme="majorHAnsi"/>
          <w:b/>
          <w:bCs/>
          <w:sz w:val="24"/>
          <w:szCs w:val="24"/>
        </w:rPr>
        <w:t>13.7.</w:t>
      </w:r>
      <w:r w:rsidRPr="00A4113E">
        <w:rPr>
          <w:rFonts w:asciiTheme="majorHAnsi" w:hAnsiTheme="majorHAnsi" w:cstheme="majorHAnsi"/>
          <w:sz w:val="24"/>
          <w:szCs w:val="24"/>
        </w:rPr>
        <w:t xml:space="preserve"> Please refer to </w:t>
      </w:r>
      <w:proofErr w:type="spellStart"/>
      <w:r w:rsidRPr="00A4113E">
        <w:rPr>
          <w:rFonts w:asciiTheme="majorHAnsi" w:hAnsiTheme="majorHAnsi" w:cstheme="majorHAnsi"/>
          <w:sz w:val="24"/>
          <w:szCs w:val="24"/>
        </w:rPr>
        <w:t>Euskaltzaindia</w:t>
      </w:r>
      <w:proofErr w:type="spellEnd"/>
      <w:r w:rsidRPr="00A4113E">
        <w:rPr>
          <w:rFonts w:asciiTheme="majorHAnsi" w:hAnsiTheme="majorHAnsi" w:cstheme="majorHAnsi"/>
          <w:sz w:val="24"/>
          <w:szCs w:val="24"/>
        </w:rPr>
        <w:t xml:space="preserve"> for established translations.</w:t>
      </w:r>
    </w:p>
    <w:p w14:paraId="08CE6F91" w14:textId="77777777" w:rsidR="009145F7" w:rsidRPr="00A4113E" w:rsidRDefault="009145F7">
      <w:pPr>
        <w:widowControl/>
        <w:pBdr>
          <w:top w:val="nil"/>
          <w:left w:val="nil"/>
          <w:bottom w:val="nil"/>
          <w:right w:val="nil"/>
          <w:between w:val="nil"/>
        </w:pBdr>
        <w:ind w:left="532" w:right="4"/>
        <w:rPr>
          <w:rFonts w:asciiTheme="majorHAnsi" w:hAnsiTheme="majorHAnsi" w:cstheme="majorHAnsi"/>
          <w:sz w:val="24"/>
          <w:szCs w:val="24"/>
        </w:rPr>
      </w:pPr>
    </w:p>
    <w:p w14:paraId="7E828DE0" w14:textId="77777777" w:rsidR="009145F7" w:rsidRPr="00A4113E" w:rsidRDefault="006D1490" w:rsidP="00E34C54">
      <w:pPr>
        <w:pStyle w:val="Heading1"/>
        <w:keepNext/>
        <w:keepLines/>
        <w:widowControl/>
        <w:numPr>
          <w:ilvl w:val="0"/>
          <w:numId w:val="21"/>
        </w:numPr>
        <w:tabs>
          <w:tab w:val="left" w:pos="533"/>
        </w:tabs>
        <w:spacing w:before="1"/>
        <w:ind w:left="533" w:right="377"/>
        <w:jc w:val="both"/>
        <w:rPr>
          <w:rFonts w:asciiTheme="majorHAnsi" w:hAnsiTheme="majorHAnsi" w:cstheme="majorHAnsi"/>
          <w:sz w:val="24"/>
          <w:szCs w:val="24"/>
        </w:rPr>
      </w:pPr>
      <w:bookmarkStart w:id="30" w:name="_147n2zr" w:colFirst="0" w:colLast="0"/>
      <w:bookmarkEnd w:id="30"/>
      <w:r w:rsidRPr="00A4113E">
        <w:rPr>
          <w:rFonts w:asciiTheme="majorHAnsi" w:hAnsiTheme="majorHAnsi" w:cstheme="majorHAnsi"/>
          <w:sz w:val="24"/>
          <w:szCs w:val="24"/>
        </w:rPr>
        <w:t>Formality</w:t>
      </w:r>
    </w:p>
    <w:p w14:paraId="7EA90D50" w14:textId="77777777" w:rsidR="009145F7" w:rsidRPr="00A4113E" w:rsidRDefault="006D1490">
      <w:pPr>
        <w:keepNext/>
        <w:keepLines/>
        <w:widowControl/>
        <w:pBdr>
          <w:top w:val="nil"/>
          <w:left w:val="nil"/>
          <w:bottom w:val="nil"/>
          <w:right w:val="nil"/>
          <w:between w:val="nil"/>
        </w:pBdr>
        <w:spacing w:after="0" w:line="360" w:lineRule="auto"/>
        <w:ind w:left="533" w:right="377"/>
        <w:jc w:val="both"/>
        <w:rPr>
          <w:rFonts w:asciiTheme="majorHAnsi" w:hAnsiTheme="majorHAnsi" w:cstheme="majorHAnsi"/>
          <w:sz w:val="24"/>
          <w:szCs w:val="24"/>
        </w:rPr>
      </w:pPr>
      <w:r w:rsidRPr="00A4113E">
        <w:rPr>
          <w:rFonts w:asciiTheme="majorHAnsi" w:hAnsiTheme="majorHAnsi" w:cstheme="majorHAnsi"/>
          <w:sz w:val="24"/>
          <w:szCs w:val="24"/>
        </w:rPr>
        <w:t>Use formal or informal terms of address based on the relationship between characters, and keep them consistent throughout (unless there is a change in the relationship). Use honorifics when considered more natural and appropriate for the language.</w:t>
      </w:r>
    </w:p>
    <w:p w14:paraId="61CDCEAD" w14:textId="77777777" w:rsidR="009145F7" w:rsidRPr="00A4113E" w:rsidRDefault="009145F7">
      <w:pPr>
        <w:pBdr>
          <w:top w:val="nil"/>
          <w:left w:val="nil"/>
          <w:bottom w:val="nil"/>
          <w:right w:val="nil"/>
          <w:between w:val="nil"/>
        </w:pBdr>
        <w:spacing w:before="9"/>
        <w:ind w:right="377"/>
        <w:jc w:val="both"/>
        <w:rPr>
          <w:rFonts w:asciiTheme="majorHAnsi" w:hAnsiTheme="majorHAnsi" w:cstheme="majorHAnsi"/>
          <w:sz w:val="24"/>
          <w:szCs w:val="24"/>
        </w:rPr>
      </w:pPr>
    </w:p>
    <w:p w14:paraId="6E86EB6A" w14:textId="77777777" w:rsidR="009145F7" w:rsidRPr="00A4113E" w:rsidRDefault="006D1490" w:rsidP="00E34C54">
      <w:pPr>
        <w:pStyle w:val="Heading1"/>
        <w:numPr>
          <w:ilvl w:val="0"/>
          <w:numId w:val="21"/>
        </w:numPr>
        <w:tabs>
          <w:tab w:val="left" w:pos="533"/>
        </w:tabs>
        <w:ind w:right="377"/>
        <w:jc w:val="both"/>
        <w:rPr>
          <w:rFonts w:asciiTheme="majorHAnsi" w:hAnsiTheme="majorHAnsi" w:cstheme="majorHAnsi"/>
          <w:sz w:val="24"/>
          <w:szCs w:val="24"/>
        </w:rPr>
      </w:pPr>
      <w:bookmarkStart w:id="31" w:name="_3o7alnk" w:colFirst="0" w:colLast="0"/>
      <w:bookmarkEnd w:id="31"/>
      <w:r w:rsidRPr="00A4113E">
        <w:rPr>
          <w:rFonts w:asciiTheme="majorHAnsi" w:hAnsiTheme="majorHAnsi" w:cstheme="majorHAnsi"/>
          <w:sz w:val="24"/>
          <w:szCs w:val="24"/>
        </w:rPr>
        <w:t>Spelling</w:t>
      </w:r>
    </w:p>
    <w:p w14:paraId="1FB2D06F" w14:textId="77777777" w:rsidR="009145F7" w:rsidRPr="00A4113E" w:rsidRDefault="006D1490" w:rsidP="00E34C54">
      <w:pPr>
        <w:numPr>
          <w:ilvl w:val="1"/>
          <w:numId w:val="21"/>
        </w:numPr>
        <w:pBdr>
          <w:top w:val="nil"/>
          <w:left w:val="nil"/>
          <w:bottom w:val="nil"/>
          <w:right w:val="nil"/>
          <w:between w:val="nil"/>
        </w:pBdr>
        <w:tabs>
          <w:tab w:val="left" w:pos="1044"/>
        </w:tabs>
        <w:spacing w:after="0" w:line="360"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Please use Standard Basque unless there is creative intention.</w:t>
      </w:r>
    </w:p>
    <w:p w14:paraId="5C98522E" w14:textId="77777777" w:rsidR="009145F7" w:rsidRPr="00A4113E" w:rsidRDefault="006D1490" w:rsidP="00E34C54">
      <w:pPr>
        <w:numPr>
          <w:ilvl w:val="1"/>
          <w:numId w:val="21"/>
        </w:numPr>
        <w:pBdr>
          <w:top w:val="nil"/>
          <w:left w:val="nil"/>
          <w:bottom w:val="nil"/>
          <w:right w:val="nil"/>
          <w:between w:val="nil"/>
        </w:pBdr>
        <w:tabs>
          <w:tab w:val="left" w:pos="1044"/>
        </w:tabs>
        <w:spacing w:after="0" w:line="360"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 xml:space="preserve">Please refer to the </w:t>
      </w:r>
      <w:proofErr w:type="spellStart"/>
      <w:r w:rsidRPr="00A4113E">
        <w:rPr>
          <w:rFonts w:asciiTheme="majorHAnsi" w:hAnsiTheme="majorHAnsi" w:cstheme="majorHAnsi"/>
          <w:sz w:val="24"/>
          <w:szCs w:val="24"/>
        </w:rPr>
        <w:t>Euskaltzaindia</w:t>
      </w:r>
      <w:proofErr w:type="spellEnd"/>
      <w:r w:rsidRPr="00A4113E">
        <w:rPr>
          <w:rFonts w:asciiTheme="majorHAnsi" w:hAnsiTheme="majorHAnsi" w:cstheme="majorHAnsi"/>
          <w:sz w:val="24"/>
          <w:szCs w:val="24"/>
        </w:rPr>
        <w:t xml:space="preserve"> for linguistic guidance:</w:t>
      </w:r>
    </w:p>
    <w:p w14:paraId="68254D32" w14:textId="77777777" w:rsidR="009145F7" w:rsidRPr="00A4113E" w:rsidRDefault="006D1490">
      <w:pPr>
        <w:pBdr>
          <w:top w:val="nil"/>
          <w:left w:val="nil"/>
          <w:bottom w:val="nil"/>
          <w:right w:val="nil"/>
          <w:between w:val="nil"/>
        </w:pBdr>
        <w:tabs>
          <w:tab w:val="left" w:pos="1044"/>
        </w:tabs>
        <w:spacing w:line="360" w:lineRule="auto"/>
        <w:ind w:left="993" w:right="377"/>
        <w:rPr>
          <w:rFonts w:asciiTheme="majorHAnsi" w:hAnsiTheme="majorHAnsi" w:cstheme="majorHAnsi"/>
          <w:sz w:val="24"/>
          <w:szCs w:val="24"/>
          <w:lang w:val="es-ES"/>
        </w:rPr>
      </w:pPr>
      <w:proofErr w:type="spellStart"/>
      <w:r w:rsidRPr="00A4113E">
        <w:rPr>
          <w:rFonts w:asciiTheme="majorHAnsi" w:hAnsiTheme="majorHAnsi" w:cstheme="majorHAnsi"/>
          <w:sz w:val="24"/>
          <w:szCs w:val="24"/>
          <w:lang w:val="es-ES"/>
        </w:rPr>
        <w:t>Euskaltzaindiaren</w:t>
      </w:r>
      <w:proofErr w:type="spellEnd"/>
      <w:r w:rsidRPr="00A4113E">
        <w:rPr>
          <w:rFonts w:asciiTheme="majorHAnsi" w:hAnsiTheme="majorHAnsi" w:cstheme="majorHAnsi"/>
          <w:sz w:val="24"/>
          <w:szCs w:val="24"/>
          <w:lang w:val="es-ES"/>
        </w:rPr>
        <w:t xml:space="preserve"> </w:t>
      </w:r>
      <w:proofErr w:type="spellStart"/>
      <w:r w:rsidRPr="00A4113E">
        <w:rPr>
          <w:rFonts w:asciiTheme="majorHAnsi" w:hAnsiTheme="majorHAnsi" w:cstheme="majorHAnsi"/>
          <w:sz w:val="24"/>
          <w:szCs w:val="24"/>
          <w:lang w:val="es-ES"/>
        </w:rPr>
        <w:t>hiztegia</w:t>
      </w:r>
      <w:proofErr w:type="spellEnd"/>
      <w:r w:rsidRPr="00A4113E">
        <w:rPr>
          <w:rFonts w:asciiTheme="majorHAnsi" w:hAnsiTheme="majorHAnsi" w:cstheme="majorHAnsi"/>
          <w:sz w:val="24"/>
          <w:szCs w:val="24"/>
          <w:lang w:val="es-ES"/>
        </w:rPr>
        <w:t xml:space="preserve">  </w:t>
      </w:r>
      <w:hyperlink r:id="rId17">
        <w:r w:rsidRPr="00A4113E">
          <w:rPr>
            <w:rFonts w:asciiTheme="majorHAnsi" w:hAnsiTheme="majorHAnsi" w:cstheme="majorHAnsi"/>
            <w:sz w:val="24"/>
            <w:szCs w:val="24"/>
            <w:u w:val="single"/>
            <w:lang w:val="es-ES"/>
          </w:rPr>
          <w:t>https://www.euskaltzaindia.eus/index.php?option=com_hiztegianbilatu&amp;task=hasiera&amp;Itemid=1693&amp;lang=eu-ES</w:t>
        </w:r>
      </w:hyperlink>
    </w:p>
    <w:p w14:paraId="10A46420" w14:textId="77777777" w:rsidR="009145F7" w:rsidRPr="00A4113E" w:rsidRDefault="006D1490">
      <w:pPr>
        <w:pBdr>
          <w:top w:val="nil"/>
          <w:left w:val="nil"/>
          <w:bottom w:val="nil"/>
          <w:right w:val="nil"/>
          <w:between w:val="nil"/>
        </w:pBdr>
        <w:ind w:left="811" w:firstLine="182"/>
        <w:rPr>
          <w:rFonts w:asciiTheme="majorHAnsi" w:hAnsiTheme="majorHAnsi" w:cstheme="majorHAnsi"/>
          <w:sz w:val="24"/>
          <w:szCs w:val="24"/>
          <w:lang w:val="es-ES"/>
        </w:rPr>
      </w:pPr>
      <w:proofErr w:type="spellStart"/>
      <w:r w:rsidRPr="00A4113E">
        <w:rPr>
          <w:rFonts w:asciiTheme="majorHAnsi" w:hAnsiTheme="majorHAnsi" w:cstheme="majorHAnsi"/>
          <w:sz w:val="24"/>
          <w:szCs w:val="24"/>
          <w:lang w:val="es-ES"/>
        </w:rPr>
        <w:t>Hizkuntza-baliabideak</w:t>
      </w:r>
      <w:proofErr w:type="spellEnd"/>
      <w:r w:rsidRPr="00A4113E">
        <w:rPr>
          <w:rFonts w:asciiTheme="majorHAnsi" w:hAnsiTheme="majorHAnsi" w:cstheme="majorHAnsi"/>
          <w:sz w:val="24"/>
          <w:szCs w:val="24"/>
          <w:lang w:val="es-ES"/>
        </w:rPr>
        <w:t xml:space="preserve"> - </w:t>
      </w:r>
      <w:hyperlink r:id="rId18">
        <w:r w:rsidRPr="00A4113E">
          <w:rPr>
            <w:rFonts w:asciiTheme="majorHAnsi" w:hAnsiTheme="majorHAnsi" w:cstheme="majorHAnsi"/>
            <w:sz w:val="24"/>
            <w:szCs w:val="24"/>
            <w:u w:val="single"/>
            <w:lang w:val="es-ES"/>
          </w:rPr>
          <w:t>https://www.euskaltzaindia.eus/hizkuntza-baliabideak</w:t>
        </w:r>
      </w:hyperlink>
    </w:p>
    <w:p w14:paraId="61D6DA7F" w14:textId="77777777" w:rsidR="009145F7" w:rsidRPr="00A4113E" w:rsidRDefault="006D1490" w:rsidP="00E34C54">
      <w:pPr>
        <w:numPr>
          <w:ilvl w:val="1"/>
          <w:numId w:val="21"/>
        </w:numPr>
        <w:pBdr>
          <w:top w:val="nil"/>
          <w:left w:val="nil"/>
          <w:bottom w:val="nil"/>
          <w:right w:val="nil"/>
          <w:between w:val="nil"/>
        </w:pBdr>
        <w:tabs>
          <w:tab w:val="left" w:pos="994"/>
        </w:tabs>
        <w:spacing w:before="134" w:line="360"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Misspellings and mispronunciations in the source language should not be reproduced in the translation unless plot-pertinent.</w:t>
      </w:r>
    </w:p>
    <w:p w14:paraId="7A1E0A5E" w14:textId="77777777" w:rsidR="009145F7" w:rsidRPr="00A4113E" w:rsidRDefault="006D1490" w:rsidP="00E34C54">
      <w:pPr>
        <w:numPr>
          <w:ilvl w:val="1"/>
          <w:numId w:val="21"/>
        </w:numPr>
        <w:pBdr>
          <w:top w:val="nil"/>
          <w:left w:val="nil"/>
          <w:bottom w:val="nil"/>
          <w:right w:val="nil"/>
          <w:between w:val="nil"/>
        </w:pBdr>
        <w:tabs>
          <w:tab w:val="left" w:pos="994"/>
        </w:tabs>
        <w:spacing w:before="134" w:line="360"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 xml:space="preserve">Basque does not include grammatical conventions for gender and it's gender-neutral in general. However, there are a few words that are gender-specific and must be avoided in those situations: </w:t>
      </w:r>
      <w:proofErr w:type="spellStart"/>
      <w:r w:rsidRPr="00A4113E">
        <w:rPr>
          <w:rFonts w:asciiTheme="majorHAnsi" w:hAnsiTheme="majorHAnsi" w:cstheme="majorHAnsi"/>
          <w:sz w:val="24"/>
          <w:szCs w:val="24"/>
        </w:rPr>
        <w:t>tuntun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gizagaixo</w:t>
      </w:r>
      <w:proofErr w:type="spellEnd"/>
      <w:r w:rsidRPr="00A4113E">
        <w:rPr>
          <w:rFonts w:asciiTheme="majorHAnsi" w:hAnsiTheme="majorHAnsi" w:cstheme="majorHAnsi"/>
          <w:sz w:val="24"/>
          <w:szCs w:val="24"/>
        </w:rPr>
        <w:t>, etc.</w:t>
      </w:r>
    </w:p>
    <w:p w14:paraId="09D94A9D" w14:textId="77777777" w:rsidR="009145F7" w:rsidRPr="00A4113E" w:rsidRDefault="006D1490" w:rsidP="00E34C54">
      <w:pPr>
        <w:pStyle w:val="Heading1"/>
        <w:numPr>
          <w:ilvl w:val="0"/>
          <w:numId w:val="21"/>
        </w:numPr>
        <w:tabs>
          <w:tab w:val="left" w:pos="533"/>
        </w:tabs>
        <w:spacing w:before="1"/>
        <w:ind w:right="377"/>
        <w:jc w:val="both"/>
        <w:rPr>
          <w:rFonts w:asciiTheme="majorHAnsi" w:hAnsiTheme="majorHAnsi" w:cstheme="majorHAnsi"/>
          <w:sz w:val="24"/>
          <w:szCs w:val="24"/>
        </w:rPr>
      </w:pPr>
      <w:bookmarkStart w:id="32" w:name="_23ckvvd" w:colFirst="0" w:colLast="0"/>
      <w:bookmarkEnd w:id="32"/>
      <w:r w:rsidRPr="00A4113E">
        <w:rPr>
          <w:rFonts w:asciiTheme="majorHAnsi" w:hAnsiTheme="majorHAnsi" w:cstheme="majorHAnsi"/>
          <w:sz w:val="24"/>
          <w:szCs w:val="24"/>
        </w:rPr>
        <w:t>Abbreviations</w:t>
      </w:r>
    </w:p>
    <w:p w14:paraId="060119D7" w14:textId="77777777" w:rsidR="009145F7" w:rsidRPr="00A4113E" w:rsidRDefault="006D1490" w:rsidP="00E34C54">
      <w:pPr>
        <w:numPr>
          <w:ilvl w:val="1"/>
          <w:numId w:val="21"/>
        </w:numPr>
        <w:pBdr>
          <w:top w:val="nil"/>
          <w:left w:val="nil"/>
          <w:bottom w:val="nil"/>
          <w:right w:val="nil"/>
          <w:between w:val="nil"/>
        </w:pBdr>
        <w:tabs>
          <w:tab w:val="left" w:pos="994"/>
        </w:tabs>
        <w:spacing w:before="169"/>
        <w:rPr>
          <w:rFonts w:asciiTheme="majorHAnsi" w:hAnsiTheme="majorHAnsi" w:cstheme="majorHAnsi"/>
          <w:sz w:val="24"/>
          <w:szCs w:val="24"/>
        </w:rPr>
      </w:pPr>
      <w:r w:rsidRPr="00A4113E">
        <w:rPr>
          <w:rFonts w:asciiTheme="majorHAnsi" w:hAnsiTheme="majorHAnsi" w:cstheme="majorHAnsi"/>
          <w:sz w:val="24"/>
          <w:szCs w:val="24"/>
        </w:rPr>
        <w:t>Please avoid using abbreviations unless the space is very limited to include full text.</w:t>
      </w:r>
    </w:p>
    <w:p w14:paraId="174FE1E6" w14:textId="77777777" w:rsidR="009145F7" w:rsidRPr="00A4113E" w:rsidRDefault="006D1490" w:rsidP="00E34C54">
      <w:pPr>
        <w:numPr>
          <w:ilvl w:val="1"/>
          <w:numId w:val="21"/>
        </w:numPr>
        <w:pBdr>
          <w:top w:val="nil"/>
          <w:left w:val="nil"/>
          <w:bottom w:val="nil"/>
          <w:right w:val="nil"/>
          <w:between w:val="nil"/>
        </w:pBdr>
        <w:tabs>
          <w:tab w:val="left" w:pos="994"/>
        </w:tabs>
        <w:spacing w:before="135"/>
        <w:rPr>
          <w:rFonts w:asciiTheme="majorHAnsi" w:hAnsiTheme="majorHAnsi" w:cstheme="majorHAnsi"/>
          <w:sz w:val="24"/>
          <w:szCs w:val="24"/>
        </w:rPr>
      </w:pPr>
      <w:r w:rsidRPr="00A4113E">
        <w:rPr>
          <w:rFonts w:asciiTheme="majorHAnsi" w:hAnsiTheme="majorHAnsi" w:cstheme="majorHAnsi"/>
          <w:sz w:val="24"/>
          <w:szCs w:val="24"/>
        </w:rPr>
        <w:t xml:space="preserve">Some commonly used abbreviations include: </w:t>
      </w:r>
      <w:proofErr w:type="spellStart"/>
      <w:r w:rsidRPr="00A4113E">
        <w:rPr>
          <w:rFonts w:asciiTheme="majorHAnsi" w:hAnsiTheme="majorHAnsi" w:cstheme="majorHAnsi"/>
          <w:sz w:val="24"/>
          <w:szCs w:val="24"/>
        </w:rPr>
        <w:t>jn.</w:t>
      </w:r>
      <w:proofErr w:type="spellEnd"/>
      <w:r w:rsidRPr="00A4113E">
        <w:rPr>
          <w:rFonts w:asciiTheme="majorHAnsi" w:hAnsiTheme="majorHAnsi" w:cstheme="majorHAnsi"/>
          <w:sz w:val="24"/>
          <w:szCs w:val="24"/>
        </w:rPr>
        <w:t xml:space="preserve">, and., </w:t>
      </w:r>
      <w:proofErr w:type="spellStart"/>
      <w:r w:rsidRPr="00A4113E">
        <w:rPr>
          <w:rFonts w:asciiTheme="majorHAnsi" w:hAnsiTheme="majorHAnsi" w:cstheme="majorHAnsi"/>
          <w:sz w:val="24"/>
          <w:szCs w:val="24"/>
        </w:rPr>
        <w:t>esk.</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ezk</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etab</w:t>
      </w:r>
      <w:proofErr w:type="spellEnd"/>
      <w:r w:rsidRPr="00A4113E">
        <w:rPr>
          <w:rFonts w:asciiTheme="majorHAnsi" w:hAnsiTheme="majorHAnsi" w:cstheme="majorHAnsi"/>
          <w:sz w:val="24"/>
          <w:szCs w:val="24"/>
        </w:rPr>
        <w:t>., km, m, cm, mm.</w:t>
      </w:r>
    </w:p>
    <w:p w14:paraId="30EC9DF9" w14:textId="77777777" w:rsidR="009145F7" w:rsidRPr="00A4113E" w:rsidRDefault="006D1490" w:rsidP="00E34C54">
      <w:pPr>
        <w:numPr>
          <w:ilvl w:val="1"/>
          <w:numId w:val="21"/>
        </w:numPr>
        <w:pBdr>
          <w:top w:val="nil"/>
          <w:left w:val="nil"/>
          <w:bottom w:val="nil"/>
          <w:right w:val="nil"/>
          <w:between w:val="nil"/>
        </w:pBdr>
        <w:tabs>
          <w:tab w:val="left" w:pos="994"/>
        </w:tabs>
        <w:spacing w:before="135"/>
        <w:rPr>
          <w:rFonts w:asciiTheme="majorHAnsi" w:hAnsiTheme="majorHAnsi" w:cstheme="majorHAnsi"/>
          <w:sz w:val="24"/>
          <w:szCs w:val="24"/>
        </w:rPr>
      </w:pPr>
      <w:r w:rsidRPr="00A4113E">
        <w:rPr>
          <w:rFonts w:asciiTheme="majorHAnsi" w:hAnsiTheme="majorHAnsi" w:cstheme="majorHAnsi"/>
          <w:sz w:val="24"/>
          <w:szCs w:val="24"/>
        </w:rPr>
        <w:t xml:space="preserve">Personal title abbreviation can only be used if there is a proper noun that precedes it: </w:t>
      </w:r>
      <w:proofErr w:type="spellStart"/>
      <w:r w:rsidRPr="00A4113E">
        <w:rPr>
          <w:rFonts w:asciiTheme="majorHAnsi" w:hAnsiTheme="majorHAnsi" w:cstheme="majorHAnsi"/>
          <w:sz w:val="24"/>
          <w:szCs w:val="24"/>
        </w:rPr>
        <w:t>Etxebarria</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jn.</w:t>
      </w:r>
      <w:proofErr w:type="spellEnd"/>
    </w:p>
    <w:p w14:paraId="7C1A2757" w14:textId="77777777" w:rsidR="009145F7" w:rsidRPr="00A4113E" w:rsidRDefault="006D1490" w:rsidP="00E34C54">
      <w:pPr>
        <w:numPr>
          <w:ilvl w:val="1"/>
          <w:numId w:val="21"/>
        </w:numPr>
        <w:pBdr>
          <w:top w:val="nil"/>
          <w:left w:val="nil"/>
          <w:bottom w:val="nil"/>
          <w:right w:val="nil"/>
          <w:between w:val="nil"/>
        </w:pBdr>
        <w:tabs>
          <w:tab w:val="left" w:pos="994"/>
        </w:tabs>
        <w:spacing w:before="135"/>
        <w:rPr>
          <w:rFonts w:asciiTheme="majorHAnsi" w:hAnsiTheme="majorHAnsi" w:cstheme="majorHAnsi"/>
          <w:sz w:val="24"/>
          <w:szCs w:val="24"/>
        </w:rPr>
      </w:pPr>
      <w:r w:rsidRPr="00A4113E">
        <w:rPr>
          <w:rFonts w:asciiTheme="majorHAnsi" w:hAnsiTheme="majorHAnsi" w:cstheme="majorHAnsi"/>
          <w:sz w:val="24"/>
          <w:szCs w:val="24"/>
        </w:rPr>
        <w:t>Measurement unit abbreviations are written without a dot at the end: km</w:t>
      </w:r>
    </w:p>
    <w:p w14:paraId="4CE59195" w14:textId="77777777" w:rsidR="009145F7" w:rsidRPr="00A4113E" w:rsidRDefault="006D1490" w:rsidP="00E34C54">
      <w:pPr>
        <w:numPr>
          <w:ilvl w:val="1"/>
          <w:numId w:val="21"/>
        </w:numPr>
        <w:pBdr>
          <w:top w:val="nil"/>
          <w:left w:val="nil"/>
          <w:bottom w:val="nil"/>
          <w:right w:val="nil"/>
          <w:between w:val="nil"/>
        </w:pBdr>
        <w:tabs>
          <w:tab w:val="left" w:pos="994"/>
        </w:tabs>
        <w:spacing w:before="132" w:line="360" w:lineRule="auto"/>
        <w:ind w:right="466"/>
        <w:rPr>
          <w:rFonts w:asciiTheme="majorHAnsi" w:hAnsiTheme="majorHAnsi" w:cstheme="majorHAnsi"/>
          <w:sz w:val="24"/>
          <w:szCs w:val="24"/>
        </w:rPr>
      </w:pPr>
      <w:r w:rsidRPr="00A4113E">
        <w:rPr>
          <w:rFonts w:asciiTheme="majorHAnsi" w:hAnsiTheme="majorHAnsi" w:cstheme="majorHAnsi"/>
          <w:sz w:val="24"/>
          <w:szCs w:val="24"/>
        </w:rPr>
        <w:t xml:space="preserve">The proper abbreviation for </w:t>
      </w:r>
      <w:proofErr w:type="spellStart"/>
      <w:r w:rsidRPr="00A4113E">
        <w:rPr>
          <w:rFonts w:asciiTheme="majorHAnsi" w:hAnsiTheme="majorHAnsi" w:cstheme="majorHAnsi"/>
          <w:sz w:val="24"/>
          <w:szCs w:val="24"/>
        </w:rPr>
        <w:t>Estatu</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Batuak</w:t>
      </w:r>
      <w:proofErr w:type="spellEnd"/>
      <w:r w:rsidRPr="00A4113E">
        <w:rPr>
          <w:rFonts w:asciiTheme="majorHAnsi" w:hAnsiTheme="majorHAnsi" w:cstheme="majorHAnsi"/>
          <w:sz w:val="24"/>
          <w:szCs w:val="24"/>
        </w:rPr>
        <w:t xml:space="preserve"> is AEB. This should be spelled without a </w:t>
      </w:r>
      <w:r w:rsidRPr="00A4113E">
        <w:rPr>
          <w:rFonts w:asciiTheme="majorHAnsi" w:hAnsiTheme="majorHAnsi" w:cstheme="majorHAnsi"/>
          <w:sz w:val="24"/>
          <w:szCs w:val="24"/>
        </w:rPr>
        <w:lastRenderedPageBreak/>
        <w:t>hyphen and in singular (</w:t>
      </w:r>
      <w:proofErr w:type="spellStart"/>
      <w:r w:rsidRPr="00A4113E">
        <w:rPr>
          <w:rFonts w:asciiTheme="majorHAnsi" w:hAnsiTheme="majorHAnsi" w:cstheme="majorHAnsi"/>
          <w:sz w:val="24"/>
          <w:szCs w:val="24"/>
        </w:rPr>
        <w:t>AEBko</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presidentea</w:t>
      </w:r>
      <w:proofErr w:type="spellEnd"/>
      <w:r w:rsidRPr="00A4113E">
        <w:rPr>
          <w:rFonts w:asciiTheme="majorHAnsi" w:hAnsiTheme="majorHAnsi" w:cstheme="majorHAnsi"/>
          <w:sz w:val="24"/>
          <w:szCs w:val="24"/>
        </w:rPr>
        <w:t>).</w:t>
      </w:r>
    </w:p>
    <w:p w14:paraId="37E15765" w14:textId="77777777" w:rsidR="009145F7" w:rsidRPr="00F3009D" w:rsidRDefault="006D1490" w:rsidP="00E34C54">
      <w:pPr>
        <w:numPr>
          <w:ilvl w:val="1"/>
          <w:numId w:val="21"/>
        </w:numPr>
        <w:pBdr>
          <w:top w:val="nil"/>
          <w:left w:val="nil"/>
          <w:bottom w:val="nil"/>
          <w:right w:val="nil"/>
          <w:between w:val="nil"/>
        </w:pBdr>
        <w:tabs>
          <w:tab w:val="left" w:pos="994"/>
        </w:tabs>
        <w:spacing w:before="1"/>
        <w:rPr>
          <w:rFonts w:asciiTheme="majorHAnsi" w:hAnsiTheme="majorHAnsi" w:cstheme="majorHAnsi"/>
          <w:sz w:val="24"/>
          <w:szCs w:val="24"/>
        </w:rPr>
      </w:pPr>
      <w:r w:rsidRPr="00A4113E">
        <w:rPr>
          <w:rFonts w:asciiTheme="majorHAnsi" w:hAnsiTheme="majorHAnsi" w:cstheme="majorHAnsi"/>
          <w:sz w:val="24"/>
          <w:szCs w:val="24"/>
        </w:rPr>
        <w:t xml:space="preserve">Detailed abbreviation rules: </w:t>
      </w:r>
      <w:hyperlink r:id="rId19">
        <w:r w:rsidRPr="00A4113E">
          <w:rPr>
            <w:rFonts w:asciiTheme="majorHAnsi" w:hAnsiTheme="majorHAnsi" w:cstheme="majorHAnsi"/>
            <w:sz w:val="24"/>
            <w:szCs w:val="24"/>
            <w:u w:val="single"/>
          </w:rPr>
          <w:t>https://www.euskaltzaindia.eus/index.php?option=com_ebe&amp;view=bilaketa&amp;Itemid=1161&amp;task=bilaketa&amp;id=985</w:t>
        </w:r>
      </w:hyperlink>
    </w:p>
    <w:p w14:paraId="6AC8D1DE" w14:textId="77777777" w:rsidR="00F3009D" w:rsidRDefault="00F3009D" w:rsidP="00F3009D">
      <w:pPr>
        <w:pBdr>
          <w:top w:val="nil"/>
          <w:left w:val="nil"/>
          <w:bottom w:val="nil"/>
          <w:right w:val="nil"/>
          <w:between w:val="nil"/>
        </w:pBdr>
        <w:tabs>
          <w:tab w:val="left" w:pos="994"/>
        </w:tabs>
        <w:spacing w:before="1"/>
      </w:pPr>
    </w:p>
    <w:p w14:paraId="6180705A" w14:textId="77777777" w:rsidR="00F3009D" w:rsidRPr="00A4113E" w:rsidRDefault="00F3009D" w:rsidP="00F3009D">
      <w:pPr>
        <w:pBdr>
          <w:top w:val="nil"/>
          <w:left w:val="nil"/>
          <w:bottom w:val="nil"/>
          <w:right w:val="nil"/>
          <w:between w:val="nil"/>
        </w:pBdr>
        <w:tabs>
          <w:tab w:val="left" w:pos="994"/>
        </w:tabs>
        <w:spacing w:before="1"/>
        <w:rPr>
          <w:rFonts w:asciiTheme="majorHAnsi" w:hAnsiTheme="majorHAnsi" w:cstheme="majorHAnsi"/>
          <w:sz w:val="24"/>
          <w:szCs w:val="24"/>
        </w:rPr>
      </w:pPr>
    </w:p>
    <w:p w14:paraId="0A3F6FAD" w14:textId="77777777" w:rsidR="009145F7" w:rsidRPr="00A4113E" w:rsidRDefault="006D1490" w:rsidP="00E34C54">
      <w:pPr>
        <w:numPr>
          <w:ilvl w:val="1"/>
          <w:numId w:val="21"/>
        </w:numPr>
        <w:pBdr>
          <w:top w:val="nil"/>
          <w:left w:val="nil"/>
          <w:bottom w:val="nil"/>
          <w:right w:val="nil"/>
          <w:between w:val="nil"/>
        </w:pBdr>
        <w:tabs>
          <w:tab w:val="left" w:pos="994"/>
        </w:tabs>
        <w:spacing w:before="134"/>
        <w:rPr>
          <w:rFonts w:asciiTheme="majorHAnsi" w:hAnsiTheme="majorHAnsi" w:cstheme="majorHAnsi"/>
          <w:sz w:val="24"/>
          <w:szCs w:val="24"/>
        </w:rPr>
      </w:pPr>
      <w:r w:rsidRPr="00A4113E">
        <w:rPr>
          <w:rFonts w:asciiTheme="majorHAnsi" w:hAnsiTheme="majorHAnsi" w:cstheme="majorHAnsi"/>
          <w:sz w:val="24"/>
          <w:szCs w:val="24"/>
        </w:rPr>
        <w:t xml:space="preserve">List of abbreviations: </w:t>
      </w:r>
      <w:hyperlink r:id="rId20">
        <w:r w:rsidRPr="00A4113E">
          <w:rPr>
            <w:rFonts w:asciiTheme="majorHAnsi" w:hAnsiTheme="majorHAnsi" w:cstheme="majorHAnsi"/>
            <w:sz w:val="24"/>
            <w:szCs w:val="24"/>
            <w:u w:val="single"/>
          </w:rPr>
          <w:t>https://www.euskadi.eus/appcont/elhuyar/ab34aStatics/WebContent/ab34a/pdf/laburdura_zerrenda.pdf</w:t>
        </w:r>
      </w:hyperlink>
    </w:p>
    <w:p w14:paraId="23DE523C" w14:textId="77777777" w:rsidR="009145F7" w:rsidRPr="00A4113E" w:rsidRDefault="009145F7">
      <w:pPr>
        <w:pBdr>
          <w:top w:val="nil"/>
          <w:left w:val="nil"/>
          <w:bottom w:val="nil"/>
          <w:right w:val="nil"/>
          <w:between w:val="nil"/>
        </w:pBdr>
        <w:spacing w:before="2"/>
        <w:ind w:right="377"/>
        <w:jc w:val="both"/>
        <w:rPr>
          <w:rFonts w:asciiTheme="majorHAnsi" w:hAnsiTheme="majorHAnsi" w:cstheme="majorHAnsi"/>
          <w:sz w:val="24"/>
          <w:szCs w:val="24"/>
        </w:rPr>
      </w:pPr>
    </w:p>
    <w:p w14:paraId="1DAC6A7B" w14:textId="77777777" w:rsidR="009145F7" w:rsidRPr="00A4113E" w:rsidRDefault="006D1490" w:rsidP="00E34C54">
      <w:pPr>
        <w:pStyle w:val="Heading1"/>
        <w:keepNext/>
        <w:widowControl/>
        <w:numPr>
          <w:ilvl w:val="0"/>
          <w:numId w:val="21"/>
        </w:numPr>
        <w:tabs>
          <w:tab w:val="left" w:pos="533"/>
        </w:tabs>
        <w:spacing w:before="44"/>
        <w:ind w:left="533" w:right="377" w:hanging="431"/>
        <w:jc w:val="both"/>
        <w:rPr>
          <w:rFonts w:asciiTheme="majorHAnsi" w:hAnsiTheme="majorHAnsi" w:cstheme="majorHAnsi"/>
          <w:sz w:val="24"/>
          <w:szCs w:val="24"/>
        </w:rPr>
      </w:pPr>
      <w:bookmarkStart w:id="33" w:name="_ihv636" w:colFirst="0" w:colLast="0"/>
      <w:bookmarkEnd w:id="33"/>
      <w:r w:rsidRPr="00A4113E">
        <w:rPr>
          <w:rFonts w:asciiTheme="majorHAnsi" w:hAnsiTheme="majorHAnsi" w:cstheme="majorHAnsi"/>
          <w:sz w:val="24"/>
          <w:szCs w:val="24"/>
        </w:rPr>
        <w:t>Acronyms</w:t>
      </w:r>
    </w:p>
    <w:p w14:paraId="6CC2122F" w14:textId="77777777" w:rsidR="009145F7" w:rsidRPr="00A4113E" w:rsidRDefault="006D1490" w:rsidP="00E34C54">
      <w:pPr>
        <w:numPr>
          <w:ilvl w:val="1"/>
          <w:numId w:val="21"/>
        </w:numPr>
        <w:pBdr>
          <w:top w:val="nil"/>
          <w:left w:val="nil"/>
          <w:bottom w:val="nil"/>
          <w:right w:val="nil"/>
          <w:between w:val="nil"/>
        </w:pBdr>
        <w:tabs>
          <w:tab w:val="left" w:pos="994"/>
        </w:tabs>
        <w:spacing w:before="169"/>
        <w:rPr>
          <w:rFonts w:asciiTheme="majorHAnsi" w:hAnsiTheme="majorHAnsi" w:cstheme="majorHAnsi"/>
          <w:sz w:val="24"/>
          <w:szCs w:val="24"/>
        </w:rPr>
      </w:pPr>
      <w:r w:rsidRPr="00A4113E">
        <w:rPr>
          <w:rFonts w:asciiTheme="majorHAnsi" w:hAnsiTheme="majorHAnsi" w:cstheme="majorHAnsi"/>
          <w:sz w:val="24"/>
          <w:szCs w:val="24"/>
        </w:rPr>
        <w:t>Acronyms (</w:t>
      </w:r>
      <w:proofErr w:type="spellStart"/>
      <w:r w:rsidRPr="00A4113E">
        <w:rPr>
          <w:rFonts w:asciiTheme="majorHAnsi" w:hAnsiTheme="majorHAnsi" w:cstheme="majorHAnsi"/>
          <w:sz w:val="24"/>
          <w:szCs w:val="24"/>
        </w:rPr>
        <w:t>siglak</w:t>
      </w:r>
      <w:proofErr w:type="spellEnd"/>
      <w:r w:rsidRPr="00A4113E">
        <w:rPr>
          <w:rFonts w:asciiTheme="majorHAnsi" w:hAnsiTheme="majorHAnsi" w:cstheme="majorHAnsi"/>
          <w:sz w:val="24"/>
          <w:szCs w:val="24"/>
        </w:rPr>
        <w:t>) are written without periods or spaces between letters: NBE, NATO, BEZ, EAE</w:t>
      </w:r>
    </w:p>
    <w:p w14:paraId="7C8C2254" w14:textId="77777777" w:rsidR="009145F7" w:rsidRPr="00A4113E" w:rsidRDefault="006D1490" w:rsidP="00E34C54">
      <w:pPr>
        <w:numPr>
          <w:ilvl w:val="1"/>
          <w:numId w:val="21"/>
        </w:numPr>
        <w:pBdr>
          <w:top w:val="nil"/>
          <w:left w:val="nil"/>
          <w:bottom w:val="nil"/>
          <w:right w:val="nil"/>
          <w:between w:val="nil"/>
        </w:pBdr>
        <w:tabs>
          <w:tab w:val="left" w:pos="994"/>
        </w:tabs>
        <w:spacing w:before="135" w:line="360" w:lineRule="auto"/>
        <w:ind w:right="333"/>
        <w:rPr>
          <w:rFonts w:asciiTheme="majorHAnsi" w:hAnsiTheme="majorHAnsi" w:cstheme="majorHAnsi"/>
          <w:sz w:val="24"/>
          <w:szCs w:val="24"/>
        </w:rPr>
      </w:pPr>
      <w:r w:rsidRPr="00A4113E">
        <w:rPr>
          <w:rFonts w:asciiTheme="majorHAnsi" w:hAnsiTheme="majorHAnsi" w:cstheme="majorHAnsi"/>
          <w:sz w:val="24"/>
          <w:szCs w:val="24"/>
        </w:rPr>
        <w:t>For acronyms that are common nouns and have become part of the daily lexicon, they are written in lowercase and use accents if applicable (e.g. hies, laser)</w:t>
      </w:r>
    </w:p>
    <w:p w14:paraId="425D890D" w14:textId="77777777" w:rsidR="009145F7" w:rsidRPr="00A4113E" w:rsidRDefault="006D1490" w:rsidP="00E34C54">
      <w:pPr>
        <w:numPr>
          <w:ilvl w:val="1"/>
          <w:numId w:val="21"/>
        </w:numPr>
        <w:pBdr>
          <w:top w:val="nil"/>
          <w:left w:val="nil"/>
          <w:bottom w:val="nil"/>
          <w:right w:val="nil"/>
          <w:between w:val="nil"/>
        </w:pBdr>
        <w:tabs>
          <w:tab w:val="left" w:pos="994"/>
        </w:tabs>
        <w:rPr>
          <w:rFonts w:asciiTheme="majorHAnsi" w:hAnsiTheme="majorHAnsi" w:cstheme="majorHAnsi"/>
          <w:sz w:val="24"/>
          <w:szCs w:val="24"/>
        </w:rPr>
      </w:pPr>
      <w:r w:rsidRPr="00A4113E">
        <w:rPr>
          <w:rFonts w:asciiTheme="majorHAnsi" w:hAnsiTheme="majorHAnsi" w:cstheme="majorHAnsi"/>
          <w:sz w:val="24"/>
          <w:szCs w:val="24"/>
        </w:rPr>
        <w:t xml:space="preserve">Detailed acronym rules: </w:t>
      </w:r>
      <w:hyperlink r:id="rId21">
        <w:r w:rsidRPr="00A4113E">
          <w:rPr>
            <w:rFonts w:asciiTheme="majorHAnsi" w:hAnsiTheme="majorHAnsi" w:cstheme="majorHAnsi"/>
            <w:sz w:val="24"/>
            <w:szCs w:val="24"/>
            <w:u w:val="single"/>
          </w:rPr>
          <w:t>https://www.euskaltzaindia.eus/index.php?option=com_ebe&amp;view=bilaketa&amp;Itemid=0&amp;task=bilaketa&amp;lang=eu&amp;id=1273</w:t>
        </w:r>
      </w:hyperlink>
    </w:p>
    <w:p w14:paraId="52E56223" w14:textId="77777777" w:rsidR="009145F7" w:rsidRPr="00A4113E" w:rsidRDefault="009145F7">
      <w:pPr>
        <w:pBdr>
          <w:top w:val="nil"/>
          <w:left w:val="nil"/>
          <w:bottom w:val="nil"/>
          <w:right w:val="nil"/>
          <w:between w:val="nil"/>
        </w:pBdr>
        <w:spacing w:before="2"/>
        <w:ind w:right="377"/>
        <w:jc w:val="both"/>
        <w:rPr>
          <w:rFonts w:asciiTheme="majorHAnsi" w:hAnsiTheme="majorHAnsi" w:cstheme="majorHAnsi"/>
          <w:sz w:val="24"/>
          <w:szCs w:val="24"/>
        </w:rPr>
      </w:pPr>
    </w:p>
    <w:p w14:paraId="6D250905" w14:textId="5087FEB4" w:rsidR="009145F7" w:rsidRPr="00A4113E" w:rsidRDefault="00F3009D" w:rsidP="00E34C54">
      <w:pPr>
        <w:pStyle w:val="Heading1"/>
        <w:numPr>
          <w:ilvl w:val="0"/>
          <w:numId w:val="21"/>
        </w:numPr>
        <w:tabs>
          <w:tab w:val="left" w:pos="533"/>
        </w:tabs>
        <w:spacing w:before="44"/>
        <w:ind w:right="377"/>
        <w:jc w:val="both"/>
        <w:rPr>
          <w:rFonts w:asciiTheme="majorHAnsi" w:hAnsiTheme="majorHAnsi" w:cstheme="majorHAnsi"/>
          <w:sz w:val="24"/>
          <w:szCs w:val="24"/>
        </w:rPr>
      </w:pPr>
      <w:bookmarkStart w:id="34" w:name="_32hioqz" w:colFirst="0" w:colLast="0"/>
      <w:bookmarkEnd w:id="34"/>
      <w:r w:rsidRPr="00A4113E">
        <w:rPr>
          <w:rFonts w:asciiTheme="majorHAnsi" w:hAnsiTheme="majorHAnsi" w:cstheme="majorHAnsi"/>
          <w:sz w:val="24"/>
          <w:szCs w:val="24"/>
        </w:rPr>
        <w:t>Punctuation</w:t>
      </w:r>
    </w:p>
    <w:p w14:paraId="2234082C" w14:textId="3CB608B5" w:rsidR="00E34C54" w:rsidRPr="00A4113E" w:rsidRDefault="006D1490" w:rsidP="00E34C54">
      <w:pPr>
        <w:numPr>
          <w:ilvl w:val="1"/>
          <w:numId w:val="21"/>
        </w:numPr>
        <w:pBdr>
          <w:top w:val="nil"/>
          <w:left w:val="nil"/>
          <w:bottom w:val="nil"/>
          <w:right w:val="nil"/>
          <w:between w:val="nil"/>
        </w:pBdr>
        <w:tabs>
          <w:tab w:val="left" w:pos="994"/>
        </w:tabs>
        <w:spacing w:before="134"/>
        <w:ind w:right="377"/>
        <w:jc w:val="both"/>
        <w:rPr>
          <w:rFonts w:asciiTheme="majorHAnsi" w:hAnsiTheme="majorHAnsi" w:cstheme="majorHAnsi"/>
          <w:sz w:val="24"/>
          <w:szCs w:val="24"/>
        </w:rPr>
      </w:pPr>
      <w:r w:rsidRPr="00A4113E">
        <w:rPr>
          <w:rFonts w:asciiTheme="majorHAnsi" w:hAnsiTheme="majorHAnsi" w:cstheme="majorHAnsi"/>
          <w:sz w:val="24"/>
          <w:szCs w:val="24"/>
        </w:rPr>
        <w:t xml:space="preserve">Avoid using complex punctuation which could be hard for viewers to follow. Avoid using colons and semi-colons and instead use simple, clear sentence structures to aid comprehension. </w:t>
      </w:r>
    </w:p>
    <w:p w14:paraId="0F2B02C8" w14:textId="77777777" w:rsidR="009145F7" w:rsidRPr="00A4113E" w:rsidRDefault="006D1490" w:rsidP="00E34C54">
      <w:pPr>
        <w:numPr>
          <w:ilvl w:val="1"/>
          <w:numId w:val="21"/>
        </w:numPr>
        <w:pBdr>
          <w:top w:val="nil"/>
          <w:left w:val="nil"/>
          <w:bottom w:val="nil"/>
          <w:right w:val="nil"/>
          <w:between w:val="nil"/>
        </w:pBdr>
        <w:tabs>
          <w:tab w:val="left" w:pos="994"/>
        </w:tabs>
        <w:spacing w:before="134"/>
        <w:ind w:right="377"/>
        <w:jc w:val="both"/>
        <w:rPr>
          <w:rFonts w:asciiTheme="majorHAnsi" w:hAnsiTheme="majorHAnsi" w:cstheme="majorHAnsi"/>
          <w:sz w:val="24"/>
          <w:szCs w:val="24"/>
        </w:rPr>
      </w:pPr>
      <w:r w:rsidRPr="00A4113E">
        <w:rPr>
          <w:rFonts w:asciiTheme="majorHAnsi" w:hAnsiTheme="majorHAnsi" w:cstheme="majorHAnsi"/>
          <w:sz w:val="24"/>
          <w:szCs w:val="24"/>
        </w:rPr>
        <w:t>Do not use a period after a closing exclamation mark or question mark.</w:t>
      </w:r>
    </w:p>
    <w:p w14:paraId="57CAA36F" w14:textId="77777777" w:rsidR="00E34C54" w:rsidRPr="00A4113E" w:rsidRDefault="006D1490" w:rsidP="00E34C54">
      <w:pPr>
        <w:numPr>
          <w:ilvl w:val="1"/>
          <w:numId w:val="21"/>
        </w:numPr>
        <w:pBdr>
          <w:top w:val="nil"/>
          <w:left w:val="nil"/>
          <w:bottom w:val="nil"/>
          <w:right w:val="nil"/>
          <w:between w:val="nil"/>
        </w:pBdr>
        <w:tabs>
          <w:tab w:val="left" w:pos="994"/>
        </w:tabs>
        <w:spacing w:before="134"/>
        <w:ind w:right="377"/>
        <w:jc w:val="both"/>
        <w:rPr>
          <w:rFonts w:asciiTheme="majorHAnsi" w:hAnsiTheme="majorHAnsi" w:cstheme="majorHAnsi"/>
          <w:sz w:val="24"/>
          <w:szCs w:val="24"/>
        </w:rPr>
      </w:pPr>
      <w:r w:rsidRPr="00A4113E">
        <w:rPr>
          <w:rFonts w:asciiTheme="majorHAnsi" w:hAnsiTheme="majorHAnsi" w:cstheme="majorHAnsi"/>
          <w:sz w:val="24"/>
          <w:szCs w:val="24"/>
        </w:rPr>
        <w:t>In Basque, exclamation and question marks are only used at the end of the sentence.</w:t>
      </w:r>
    </w:p>
    <w:p w14:paraId="4E3C4CD4" w14:textId="51B2EA12" w:rsidR="009145F7" w:rsidRPr="00A4113E" w:rsidRDefault="006D1490" w:rsidP="00E34C54">
      <w:pPr>
        <w:numPr>
          <w:ilvl w:val="1"/>
          <w:numId w:val="21"/>
        </w:numPr>
        <w:pBdr>
          <w:top w:val="nil"/>
          <w:left w:val="nil"/>
          <w:bottom w:val="nil"/>
          <w:right w:val="nil"/>
          <w:between w:val="nil"/>
        </w:pBdr>
        <w:tabs>
          <w:tab w:val="left" w:pos="994"/>
        </w:tabs>
        <w:spacing w:before="134"/>
        <w:ind w:right="377"/>
        <w:jc w:val="both"/>
        <w:rPr>
          <w:rFonts w:asciiTheme="majorHAnsi" w:hAnsiTheme="majorHAnsi" w:cstheme="majorHAnsi"/>
          <w:sz w:val="24"/>
          <w:szCs w:val="24"/>
        </w:rPr>
      </w:pPr>
      <w:r w:rsidRPr="00A4113E">
        <w:rPr>
          <w:rFonts w:asciiTheme="majorHAnsi" w:hAnsiTheme="majorHAnsi" w:cstheme="majorHAnsi"/>
          <w:sz w:val="24"/>
          <w:szCs w:val="24"/>
        </w:rPr>
        <w:t xml:space="preserve">Do not use an exclamation mark and question mark together. Choose the most suitable application for the context: </w:t>
      </w:r>
    </w:p>
    <w:p w14:paraId="2675B956" w14:textId="1562A8B7" w:rsidR="009145F7" w:rsidRPr="00A4113E" w:rsidRDefault="006D1490">
      <w:pPr>
        <w:pBdr>
          <w:top w:val="nil"/>
          <w:left w:val="nil"/>
          <w:bottom w:val="nil"/>
          <w:right w:val="nil"/>
          <w:between w:val="nil"/>
        </w:pBdr>
        <w:tabs>
          <w:tab w:val="left" w:pos="1714"/>
        </w:tabs>
        <w:spacing w:before="1"/>
        <w:ind w:left="1713"/>
        <w:rPr>
          <w:rFonts w:asciiTheme="majorHAnsi" w:hAnsiTheme="majorHAnsi" w:cstheme="majorHAnsi"/>
          <w:sz w:val="24"/>
          <w:szCs w:val="24"/>
        </w:rPr>
      </w:pPr>
      <w:r w:rsidRPr="00A4113E">
        <w:rPr>
          <w:rFonts w:asciiTheme="majorHAnsi" w:hAnsiTheme="majorHAnsi" w:cstheme="majorHAnsi"/>
          <w:sz w:val="24"/>
          <w:szCs w:val="24"/>
        </w:rPr>
        <w:t xml:space="preserve">Correct: </w:t>
      </w:r>
      <w:r w:rsidR="00E34C54"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Benetan</w:t>
      </w:r>
      <w:proofErr w:type="spellEnd"/>
      <w:r w:rsidRPr="00A4113E">
        <w:rPr>
          <w:rFonts w:asciiTheme="majorHAnsi" w:hAnsiTheme="majorHAnsi" w:cstheme="majorHAnsi"/>
          <w:sz w:val="24"/>
          <w:szCs w:val="24"/>
        </w:rPr>
        <w:t xml:space="preserve">? or </w:t>
      </w:r>
      <w:proofErr w:type="spellStart"/>
      <w:r w:rsidRPr="00A4113E">
        <w:rPr>
          <w:rFonts w:asciiTheme="majorHAnsi" w:hAnsiTheme="majorHAnsi" w:cstheme="majorHAnsi"/>
          <w:sz w:val="24"/>
          <w:szCs w:val="24"/>
        </w:rPr>
        <w:t>Benetan</w:t>
      </w:r>
      <w:proofErr w:type="spellEnd"/>
      <w:r w:rsidRPr="00A4113E">
        <w:rPr>
          <w:rFonts w:asciiTheme="majorHAnsi" w:hAnsiTheme="majorHAnsi" w:cstheme="majorHAnsi"/>
          <w:sz w:val="24"/>
          <w:szCs w:val="24"/>
        </w:rPr>
        <w:t>!</w:t>
      </w:r>
    </w:p>
    <w:p w14:paraId="54B4A38C" w14:textId="77777777" w:rsidR="009145F7" w:rsidRPr="00A4113E" w:rsidRDefault="006D1490">
      <w:pPr>
        <w:pBdr>
          <w:top w:val="nil"/>
          <w:left w:val="nil"/>
          <w:bottom w:val="nil"/>
          <w:right w:val="nil"/>
          <w:between w:val="nil"/>
        </w:pBdr>
        <w:tabs>
          <w:tab w:val="left" w:pos="1714"/>
        </w:tabs>
        <w:spacing w:before="133"/>
        <w:ind w:left="1713"/>
        <w:rPr>
          <w:rFonts w:asciiTheme="majorHAnsi" w:hAnsiTheme="majorHAnsi" w:cstheme="majorHAnsi"/>
          <w:sz w:val="24"/>
          <w:szCs w:val="24"/>
        </w:rPr>
      </w:pPr>
      <w:r w:rsidRPr="00A4113E">
        <w:rPr>
          <w:rFonts w:asciiTheme="majorHAnsi" w:hAnsiTheme="majorHAnsi" w:cstheme="majorHAnsi"/>
          <w:sz w:val="24"/>
          <w:szCs w:val="24"/>
        </w:rPr>
        <w:t xml:space="preserve">Incorrect: </w:t>
      </w:r>
      <w:proofErr w:type="spellStart"/>
      <w:r w:rsidRPr="00A4113E">
        <w:rPr>
          <w:rFonts w:asciiTheme="majorHAnsi" w:hAnsiTheme="majorHAnsi" w:cstheme="majorHAnsi"/>
          <w:sz w:val="24"/>
          <w:szCs w:val="24"/>
        </w:rPr>
        <w:t>Benetan</w:t>
      </w:r>
      <w:proofErr w:type="spellEnd"/>
      <w:r w:rsidRPr="00A4113E">
        <w:rPr>
          <w:rFonts w:asciiTheme="majorHAnsi" w:hAnsiTheme="majorHAnsi" w:cstheme="majorHAnsi"/>
          <w:sz w:val="24"/>
          <w:szCs w:val="24"/>
        </w:rPr>
        <w:t>?!</w:t>
      </w:r>
    </w:p>
    <w:p w14:paraId="79A52F4F" w14:textId="77777777" w:rsidR="00E34C54" w:rsidRPr="00A4113E" w:rsidRDefault="00E34C54">
      <w:pPr>
        <w:pBdr>
          <w:top w:val="nil"/>
          <w:left w:val="nil"/>
          <w:bottom w:val="nil"/>
          <w:right w:val="nil"/>
          <w:between w:val="nil"/>
        </w:pBdr>
        <w:tabs>
          <w:tab w:val="left" w:pos="1714"/>
        </w:tabs>
        <w:spacing w:before="133"/>
        <w:ind w:left="1713"/>
        <w:rPr>
          <w:rFonts w:asciiTheme="majorHAnsi" w:hAnsiTheme="majorHAnsi" w:cstheme="majorHAnsi"/>
          <w:sz w:val="24"/>
          <w:szCs w:val="24"/>
        </w:rPr>
      </w:pPr>
    </w:p>
    <w:p w14:paraId="795D34A9" w14:textId="77777777" w:rsidR="009145F7" w:rsidRPr="00A4113E" w:rsidRDefault="006D1490" w:rsidP="00E34C54">
      <w:pPr>
        <w:numPr>
          <w:ilvl w:val="1"/>
          <w:numId w:val="21"/>
        </w:numPr>
        <w:pBdr>
          <w:top w:val="nil"/>
          <w:left w:val="nil"/>
          <w:bottom w:val="nil"/>
          <w:right w:val="nil"/>
          <w:between w:val="nil"/>
        </w:pBdr>
        <w:tabs>
          <w:tab w:val="left" w:pos="994"/>
        </w:tabs>
        <w:spacing w:before="135"/>
        <w:ind w:right="377"/>
        <w:jc w:val="both"/>
        <w:rPr>
          <w:rFonts w:asciiTheme="majorHAnsi" w:hAnsiTheme="majorHAnsi" w:cstheme="majorHAnsi"/>
          <w:sz w:val="24"/>
          <w:szCs w:val="24"/>
        </w:rPr>
      </w:pPr>
      <w:r w:rsidRPr="00A4113E">
        <w:rPr>
          <w:rFonts w:asciiTheme="majorHAnsi" w:hAnsiTheme="majorHAnsi" w:cstheme="majorHAnsi"/>
          <w:sz w:val="24"/>
          <w:szCs w:val="24"/>
        </w:rPr>
        <w:t>Quotation marks:</w:t>
      </w:r>
    </w:p>
    <w:p w14:paraId="1AD491CD" w14:textId="77777777" w:rsidR="009145F7" w:rsidRPr="00A4113E" w:rsidRDefault="006D1490">
      <w:pPr>
        <w:numPr>
          <w:ilvl w:val="0"/>
          <w:numId w:val="5"/>
        </w:numPr>
        <w:pBdr>
          <w:top w:val="nil"/>
          <w:left w:val="nil"/>
          <w:bottom w:val="nil"/>
          <w:right w:val="nil"/>
          <w:between w:val="nil"/>
        </w:pBdr>
        <w:tabs>
          <w:tab w:val="left" w:pos="1354"/>
        </w:tabs>
        <w:spacing w:line="360" w:lineRule="auto"/>
        <w:ind w:right="377" w:hanging="360"/>
        <w:jc w:val="both"/>
        <w:rPr>
          <w:rFonts w:asciiTheme="majorHAnsi" w:hAnsiTheme="majorHAnsi" w:cstheme="majorHAnsi"/>
          <w:sz w:val="24"/>
          <w:szCs w:val="24"/>
        </w:rPr>
      </w:pPr>
      <w:r w:rsidRPr="00A4113E">
        <w:rPr>
          <w:rFonts w:asciiTheme="majorHAnsi" w:hAnsiTheme="majorHAnsi" w:cstheme="majorHAnsi"/>
          <w:sz w:val="24"/>
          <w:szCs w:val="24"/>
        </w:rPr>
        <w:t>Use the double quotation marks (</w:t>
      </w:r>
      <w:proofErr w:type="gramStart"/>
      <w:r w:rsidRPr="00A4113E">
        <w:rPr>
          <w:rFonts w:asciiTheme="majorHAnsi" w:hAnsiTheme="majorHAnsi" w:cstheme="majorHAnsi"/>
          <w:sz w:val="24"/>
          <w:szCs w:val="24"/>
        </w:rPr>
        <w:t>“ ”</w:t>
      </w:r>
      <w:proofErr w:type="gramEnd"/>
      <w:r w:rsidRPr="00A4113E">
        <w:rPr>
          <w:rFonts w:asciiTheme="majorHAnsi" w:hAnsiTheme="majorHAnsi" w:cstheme="majorHAnsi"/>
          <w:sz w:val="24"/>
          <w:szCs w:val="24"/>
        </w:rPr>
        <w:t xml:space="preserve">) to enclose regular quotations. Please do not put a </w:t>
      </w:r>
      <w:r w:rsidRPr="00A4113E">
        <w:rPr>
          <w:rFonts w:asciiTheme="majorHAnsi" w:hAnsiTheme="majorHAnsi" w:cstheme="majorHAnsi"/>
          <w:sz w:val="24"/>
          <w:szCs w:val="24"/>
        </w:rPr>
        <w:lastRenderedPageBreak/>
        <w:t>space between the double quotation marks and the text.</w:t>
      </w:r>
    </w:p>
    <w:p w14:paraId="18EDB33B" w14:textId="77777777" w:rsidR="009145F7" w:rsidRDefault="006D1490">
      <w:pPr>
        <w:numPr>
          <w:ilvl w:val="0"/>
          <w:numId w:val="5"/>
        </w:numPr>
        <w:pBdr>
          <w:top w:val="nil"/>
          <w:left w:val="nil"/>
          <w:bottom w:val="nil"/>
          <w:right w:val="nil"/>
          <w:between w:val="nil"/>
        </w:pBdr>
        <w:tabs>
          <w:tab w:val="left" w:pos="1354"/>
        </w:tabs>
        <w:spacing w:before="1"/>
        <w:ind w:right="377" w:hanging="360"/>
        <w:jc w:val="both"/>
        <w:rPr>
          <w:rFonts w:asciiTheme="majorHAnsi" w:hAnsiTheme="majorHAnsi" w:cstheme="majorHAnsi"/>
          <w:sz w:val="24"/>
          <w:szCs w:val="24"/>
        </w:rPr>
      </w:pPr>
      <w:r w:rsidRPr="00A4113E">
        <w:rPr>
          <w:rFonts w:asciiTheme="majorHAnsi" w:hAnsiTheme="majorHAnsi" w:cstheme="majorHAnsi"/>
          <w:sz w:val="24"/>
          <w:szCs w:val="24"/>
        </w:rPr>
        <w:t>Use the single quotation marks (</w:t>
      </w:r>
      <w:proofErr w:type="gramStart"/>
      <w:r w:rsidRPr="00A4113E">
        <w:rPr>
          <w:rFonts w:asciiTheme="majorHAnsi" w:hAnsiTheme="majorHAnsi" w:cstheme="majorHAnsi"/>
          <w:sz w:val="24"/>
          <w:szCs w:val="24"/>
        </w:rPr>
        <w:t>‘ ’</w:t>
      </w:r>
      <w:proofErr w:type="gramEnd"/>
      <w:r w:rsidRPr="00A4113E">
        <w:rPr>
          <w:rFonts w:asciiTheme="majorHAnsi" w:hAnsiTheme="majorHAnsi" w:cstheme="majorHAnsi"/>
          <w:sz w:val="24"/>
          <w:szCs w:val="24"/>
        </w:rPr>
        <w:t>) to enclose quotes within quotes.</w:t>
      </w:r>
    </w:p>
    <w:p w14:paraId="06091427" w14:textId="77777777" w:rsidR="00F3009D" w:rsidRDefault="00F3009D" w:rsidP="00F3009D">
      <w:pPr>
        <w:pBdr>
          <w:top w:val="nil"/>
          <w:left w:val="nil"/>
          <w:bottom w:val="nil"/>
          <w:right w:val="nil"/>
          <w:between w:val="nil"/>
        </w:pBdr>
        <w:tabs>
          <w:tab w:val="left" w:pos="1354"/>
        </w:tabs>
        <w:spacing w:before="1"/>
        <w:ind w:right="377"/>
        <w:jc w:val="both"/>
        <w:rPr>
          <w:rFonts w:asciiTheme="majorHAnsi" w:hAnsiTheme="majorHAnsi" w:cstheme="majorHAnsi"/>
          <w:sz w:val="24"/>
          <w:szCs w:val="24"/>
        </w:rPr>
      </w:pPr>
    </w:p>
    <w:p w14:paraId="0CC7F15E" w14:textId="77777777" w:rsidR="00F3009D" w:rsidRDefault="00F3009D" w:rsidP="00F3009D">
      <w:pPr>
        <w:pBdr>
          <w:top w:val="nil"/>
          <w:left w:val="nil"/>
          <w:bottom w:val="nil"/>
          <w:right w:val="nil"/>
          <w:between w:val="nil"/>
        </w:pBdr>
        <w:tabs>
          <w:tab w:val="left" w:pos="1354"/>
        </w:tabs>
        <w:spacing w:before="1"/>
        <w:ind w:right="377"/>
        <w:jc w:val="both"/>
        <w:rPr>
          <w:rFonts w:asciiTheme="majorHAnsi" w:hAnsiTheme="majorHAnsi" w:cstheme="majorHAnsi"/>
          <w:sz w:val="24"/>
          <w:szCs w:val="24"/>
        </w:rPr>
      </w:pPr>
    </w:p>
    <w:p w14:paraId="65DDC46B" w14:textId="77777777" w:rsidR="00F3009D" w:rsidRPr="00A4113E" w:rsidRDefault="00F3009D" w:rsidP="00F3009D">
      <w:pPr>
        <w:pBdr>
          <w:top w:val="nil"/>
          <w:left w:val="nil"/>
          <w:bottom w:val="nil"/>
          <w:right w:val="nil"/>
          <w:between w:val="nil"/>
        </w:pBdr>
        <w:tabs>
          <w:tab w:val="left" w:pos="1354"/>
        </w:tabs>
        <w:spacing w:before="1"/>
        <w:ind w:right="377"/>
        <w:jc w:val="both"/>
        <w:rPr>
          <w:rFonts w:asciiTheme="majorHAnsi" w:hAnsiTheme="majorHAnsi" w:cstheme="majorHAnsi"/>
          <w:sz w:val="24"/>
          <w:szCs w:val="24"/>
        </w:rPr>
      </w:pPr>
    </w:p>
    <w:p w14:paraId="756B9D30" w14:textId="77777777" w:rsidR="009145F7" w:rsidRPr="00A4113E" w:rsidRDefault="006D1490">
      <w:pPr>
        <w:numPr>
          <w:ilvl w:val="0"/>
          <w:numId w:val="5"/>
        </w:numPr>
        <w:pBdr>
          <w:top w:val="nil"/>
          <w:left w:val="nil"/>
          <w:bottom w:val="nil"/>
          <w:right w:val="nil"/>
          <w:between w:val="nil"/>
        </w:pBdr>
        <w:tabs>
          <w:tab w:val="left" w:pos="1354"/>
        </w:tabs>
        <w:spacing w:line="357" w:lineRule="auto"/>
        <w:ind w:right="377" w:hanging="360"/>
        <w:jc w:val="both"/>
        <w:rPr>
          <w:rFonts w:asciiTheme="majorHAnsi" w:hAnsiTheme="majorHAnsi" w:cstheme="majorHAnsi"/>
          <w:sz w:val="24"/>
          <w:szCs w:val="24"/>
        </w:rPr>
      </w:pPr>
      <w:r w:rsidRPr="00A4113E">
        <w:rPr>
          <w:rFonts w:asciiTheme="majorHAnsi" w:hAnsiTheme="majorHAnsi" w:cstheme="majorHAnsi"/>
          <w:sz w:val="24"/>
          <w:szCs w:val="24"/>
        </w:rPr>
        <w:t>When the quoted text continues over several subtitle events, quotation marks should only be used at the very beginning and very end of the quote, and not at the start of every subtitle event:</w:t>
      </w:r>
    </w:p>
    <w:p w14:paraId="4A2927BF" w14:textId="77777777" w:rsidR="009145F7" w:rsidRPr="00A4113E" w:rsidRDefault="006D1490">
      <w:pPr>
        <w:pBdr>
          <w:top w:val="nil"/>
          <w:left w:val="nil"/>
          <w:bottom w:val="nil"/>
          <w:right w:val="nil"/>
          <w:between w:val="nil"/>
        </w:pBdr>
        <w:ind w:left="1353" w:firstLine="75"/>
        <w:rPr>
          <w:rFonts w:asciiTheme="majorHAnsi" w:hAnsiTheme="majorHAnsi" w:cstheme="majorHAnsi"/>
          <w:sz w:val="24"/>
          <w:szCs w:val="24"/>
        </w:rPr>
      </w:pPr>
      <w:r w:rsidRPr="00A4113E">
        <w:rPr>
          <w:rFonts w:asciiTheme="majorHAnsi" w:hAnsiTheme="majorHAnsi" w:cstheme="majorHAnsi"/>
          <w:sz w:val="24"/>
          <w:szCs w:val="24"/>
        </w:rPr>
        <w:t>For example:</w:t>
      </w:r>
    </w:p>
    <w:p w14:paraId="6500DE62" w14:textId="77777777" w:rsidR="009145F7" w:rsidRPr="00A4113E" w:rsidRDefault="006D1490">
      <w:pPr>
        <w:pBdr>
          <w:top w:val="nil"/>
          <w:left w:val="nil"/>
          <w:bottom w:val="nil"/>
          <w:right w:val="nil"/>
          <w:between w:val="nil"/>
        </w:pBdr>
        <w:spacing w:after="0" w:line="360" w:lineRule="auto"/>
        <w:ind w:left="2067" w:right="3755" w:firstLine="75"/>
        <w:rPr>
          <w:rFonts w:asciiTheme="majorHAnsi" w:hAnsiTheme="majorHAnsi" w:cstheme="majorHAnsi"/>
          <w:sz w:val="24"/>
          <w:szCs w:val="24"/>
        </w:rPr>
      </w:pPr>
      <w:r w:rsidRPr="00A4113E">
        <w:rPr>
          <w:rFonts w:asciiTheme="majorHAnsi" w:hAnsiTheme="majorHAnsi" w:cstheme="majorHAnsi"/>
          <w:sz w:val="24"/>
          <w:szCs w:val="24"/>
        </w:rPr>
        <w:t>Subtitle event 1: “Nik, Steven J. McGarrettek,</w:t>
      </w:r>
    </w:p>
    <w:p w14:paraId="492F9846" w14:textId="77777777" w:rsidR="009145F7" w:rsidRPr="00A4113E" w:rsidRDefault="006D1490">
      <w:pPr>
        <w:pBdr>
          <w:top w:val="nil"/>
          <w:left w:val="nil"/>
          <w:bottom w:val="nil"/>
          <w:right w:val="nil"/>
          <w:between w:val="nil"/>
        </w:pBdr>
        <w:spacing w:after="0" w:line="360" w:lineRule="auto"/>
        <w:ind w:left="1992" w:right="3755" w:firstLine="150"/>
        <w:rPr>
          <w:rFonts w:asciiTheme="majorHAnsi" w:hAnsiTheme="majorHAnsi" w:cstheme="majorHAnsi"/>
          <w:sz w:val="24"/>
          <w:szCs w:val="24"/>
        </w:rPr>
      </w:pPr>
      <w:r w:rsidRPr="00A4113E">
        <w:rPr>
          <w:rFonts w:asciiTheme="majorHAnsi" w:hAnsiTheme="majorHAnsi" w:cstheme="majorHAnsi"/>
          <w:sz w:val="24"/>
          <w:szCs w:val="24"/>
        </w:rPr>
        <w:t xml:space="preserve">Subtitle event 2: </w:t>
      </w:r>
      <w:proofErr w:type="spellStart"/>
      <w:r w:rsidRPr="00A4113E">
        <w:rPr>
          <w:rFonts w:asciiTheme="majorHAnsi" w:hAnsiTheme="majorHAnsi" w:cstheme="majorHAnsi"/>
          <w:sz w:val="24"/>
          <w:szCs w:val="24"/>
        </w:rPr>
        <w:t>neure</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ohorearen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aldeko</w:t>
      </w:r>
      <w:proofErr w:type="spellEnd"/>
    </w:p>
    <w:p w14:paraId="362E58DD" w14:textId="77777777" w:rsidR="009145F7" w:rsidRPr="00A4113E" w:rsidRDefault="006D1490">
      <w:pPr>
        <w:pBdr>
          <w:top w:val="nil"/>
          <w:left w:val="nil"/>
          <w:bottom w:val="nil"/>
          <w:right w:val="nil"/>
          <w:between w:val="nil"/>
        </w:pBdr>
        <w:spacing w:after="0" w:line="360" w:lineRule="auto"/>
        <w:ind w:left="1917" w:right="3755" w:firstLine="225"/>
        <w:rPr>
          <w:rFonts w:asciiTheme="majorHAnsi" w:hAnsiTheme="majorHAnsi" w:cstheme="majorHAnsi"/>
          <w:sz w:val="24"/>
          <w:szCs w:val="24"/>
        </w:rPr>
      </w:pPr>
      <w:r w:rsidRPr="00A4113E">
        <w:rPr>
          <w:rFonts w:asciiTheme="majorHAnsi" w:hAnsiTheme="majorHAnsi" w:cstheme="majorHAnsi"/>
          <w:sz w:val="24"/>
          <w:szCs w:val="24"/>
        </w:rPr>
        <w:t xml:space="preserve">Subtitle event 3: </w:t>
      </w:r>
      <w:proofErr w:type="spellStart"/>
      <w:r w:rsidRPr="00A4113E">
        <w:rPr>
          <w:rFonts w:asciiTheme="majorHAnsi" w:hAnsiTheme="majorHAnsi" w:cstheme="majorHAnsi"/>
          <w:sz w:val="24"/>
          <w:szCs w:val="24"/>
        </w:rPr>
        <w:t>zin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egiten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dut</w:t>
      </w:r>
      <w:proofErr w:type="spellEnd"/>
      <w:r w:rsidRPr="00A4113E">
        <w:rPr>
          <w:rFonts w:asciiTheme="majorHAnsi" w:hAnsiTheme="majorHAnsi" w:cstheme="majorHAnsi"/>
          <w:sz w:val="24"/>
          <w:szCs w:val="24"/>
        </w:rPr>
        <w:t>,</w:t>
      </w:r>
    </w:p>
    <w:p w14:paraId="401CE870" w14:textId="77777777" w:rsidR="009145F7" w:rsidRPr="00A4113E" w:rsidRDefault="006D1490">
      <w:pPr>
        <w:pBdr>
          <w:top w:val="nil"/>
          <w:left w:val="nil"/>
          <w:bottom w:val="nil"/>
          <w:right w:val="nil"/>
          <w:between w:val="nil"/>
        </w:pBdr>
        <w:spacing w:after="0" w:line="357" w:lineRule="auto"/>
        <w:ind w:left="3570" w:right="3750"/>
        <w:rPr>
          <w:rFonts w:asciiTheme="majorHAnsi" w:hAnsiTheme="majorHAnsi" w:cstheme="majorHAnsi"/>
          <w:sz w:val="24"/>
          <w:szCs w:val="24"/>
        </w:rPr>
      </w:pPr>
      <w:proofErr w:type="spellStart"/>
      <w:r w:rsidRPr="00A4113E">
        <w:rPr>
          <w:rFonts w:asciiTheme="majorHAnsi" w:hAnsiTheme="majorHAnsi" w:cstheme="majorHAnsi"/>
          <w:sz w:val="24"/>
          <w:szCs w:val="24"/>
        </w:rPr>
        <w:t>legearen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agente</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batengandik</w:t>
      </w:r>
      <w:proofErr w:type="spellEnd"/>
    </w:p>
    <w:p w14:paraId="3F77A615" w14:textId="77777777" w:rsidR="009145F7" w:rsidRPr="00A4113E" w:rsidRDefault="006D1490">
      <w:pPr>
        <w:pBdr>
          <w:top w:val="nil"/>
          <w:left w:val="nil"/>
          <w:bottom w:val="nil"/>
          <w:right w:val="nil"/>
          <w:between w:val="nil"/>
        </w:pBdr>
        <w:spacing w:after="0" w:line="357" w:lineRule="auto"/>
        <w:ind w:left="1767" w:right="3750" w:firstLine="375"/>
        <w:rPr>
          <w:rFonts w:asciiTheme="majorHAnsi" w:hAnsiTheme="majorHAnsi" w:cstheme="majorHAnsi"/>
          <w:sz w:val="24"/>
          <w:szCs w:val="24"/>
        </w:rPr>
      </w:pPr>
      <w:r w:rsidRPr="00A4113E">
        <w:rPr>
          <w:rFonts w:asciiTheme="majorHAnsi" w:hAnsiTheme="majorHAnsi" w:cstheme="majorHAnsi"/>
          <w:sz w:val="24"/>
          <w:szCs w:val="24"/>
        </w:rPr>
        <w:t xml:space="preserve">Subtitle event 4: </w:t>
      </w:r>
      <w:proofErr w:type="spellStart"/>
      <w:r w:rsidRPr="00A4113E">
        <w:rPr>
          <w:rFonts w:asciiTheme="majorHAnsi" w:hAnsiTheme="majorHAnsi" w:cstheme="majorHAnsi"/>
          <w:sz w:val="24"/>
          <w:szCs w:val="24"/>
        </w:rPr>
        <w:t>espero</w:t>
      </w:r>
      <w:proofErr w:type="spellEnd"/>
      <w:r w:rsidRPr="00A4113E">
        <w:rPr>
          <w:rFonts w:asciiTheme="majorHAnsi" w:hAnsiTheme="majorHAnsi" w:cstheme="majorHAnsi"/>
          <w:sz w:val="24"/>
          <w:szCs w:val="24"/>
        </w:rPr>
        <w:t xml:space="preserve"> den </w:t>
      </w:r>
      <w:proofErr w:type="spellStart"/>
      <w:r w:rsidRPr="00A4113E">
        <w:rPr>
          <w:rFonts w:asciiTheme="majorHAnsi" w:hAnsiTheme="majorHAnsi" w:cstheme="majorHAnsi"/>
          <w:sz w:val="24"/>
          <w:szCs w:val="24"/>
        </w:rPr>
        <w:t>bezala</w:t>
      </w:r>
      <w:proofErr w:type="spellEnd"/>
    </w:p>
    <w:p w14:paraId="416BDDD1" w14:textId="77777777" w:rsidR="009145F7" w:rsidRPr="00A4113E" w:rsidRDefault="006D1490">
      <w:pPr>
        <w:pBdr>
          <w:top w:val="nil"/>
          <w:left w:val="nil"/>
          <w:bottom w:val="nil"/>
          <w:right w:val="nil"/>
          <w:between w:val="nil"/>
        </w:pBdr>
        <w:spacing w:before="4"/>
        <w:ind w:left="3120" w:firstLine="450"/>
        <w:rPr>
          <w:rFonts w:asciiTheme="majorHAnsi" w:hAnsiTheme="majorHAnsi" w:cstheme="majorHAnsi"/>
          <w:sz w:val="24"/>
          <w:szCs w:val="24"/>
        </w:rPr>
      </w:pPr>
      <w:proofErr w:type="spellStart"/>
      <w:r w:rsidRPr="00A4113E">
        <w:rPr>
          <w:rFonts w:asciiTheme="majorHAnsi" w:hAnsiTheme="majorHAnsi" w:cstheme="majorHAnsi"/>
          <w:sz w:val="24"/>
          <w:szCs w:val="24"/>
        </w:rPr>
        <w:t>jokatuko</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dudala</w:t>
      </w:r>
      <w:proofErr w:type="spellEnd"/>
      <w:r w:rsidRPr="00A4113E">
        <w:rPr>
          <w:rFonts w:asciiTheme="majorHAnsi" w:hAnsiTheme="majorHAnsi" w:cstheme="majorHAnsi"/>
          <w:sz w:val="24"/>
          <w:szCs w:val="24"/>
        </w:rPr>
        <w:t>”.</w:t>
      </w:r>
    </w:p>
    <w:p w14:paraId="753097A4" w14:textId="77777777" w:rsidR="009145F7" w:rsidRPr="00A4113E" w:rsidRDefault="006D1490">
      <w:pPr>
        <w:numPr>
          <w:ilvl w:val="0"/>
          <w:numId w:val="5"/>
        </w:numPr>
        <w:pBdr>
          <w:top w:val="nil"/>
          <w:left w:val="nil"/>
          <w:bottom w:val="nil"/>
          <w:right w:val="nil"/>
          <w:between w:val="nil"/>
        </w:pBdr>
        <w:tabs>
          <w:tab w:val="left" w:pos="2268"/>
        </w:tabs>
        <w:spacing w:line="360" w:lineRule="auto"/>
        <w:ind w:right="377" w:hanging="360"/>
        <w:jc w:val="both"/>
        <w:rPr>
          <w:rFonts w:asciiTheme="majorHAnsi" w:hAnsiTheme="majorHAnsi" w:cstheme="majorHAnsi"/>
          <w:sz w:val="24"/>
          <w:szCs w:val="24"/>
        </w:rPr>
      </w:pPr>
      <w:r w:rsidRPr="00A4113E">
        <w:rPr>
          <w:rFonts w:asciiTheme="majorHAnsi" w:hAnsiTheme="majorHAnsi" w:cstheme="majorHAnsi"/>
          <w:sz w:val="24"/>
          <w:szCs w:val="24"/>
        </w:rPr>
        <w:t xml:space="preserve">In quoted text (direct speech), the period comes after the quotes. </w:t>
      </w:r>
    </w:p>
    <w:p w14:paraId="61B7F1B8" w14:textId="77777777" w:rsidR="009145F7" w:rsidRPr="00A4113E" w:rsidRDefault="006D1490">
      <w:pPr>
        <w:pBdr>
          <w:top w:val="nil"/>
          <w:left w:val="nil"/>
          <w:bottom w:val="nil"/>
          <w:right w:val="nil"/>
          <w:between w:val="nil"/>
        </w:pBdr>
        <w:tabs>
          <w:tab w:val="left" w:pos="2268"/>
        </w:tabs>
        <w:spacing w:line="360" w:lineRule="auto"/>
        <w:ind w:left="1353" w:right="377"/>
        <w:jc w:val="both"/>
        <w:rPr>
          <w:rFonts w:asciiTheme="majorHAnsi" w:hAnsiTheme="majorHAnsi" w:cstheme="majorHAnsi"/>
          <w:sz w:val="24"/>
          <w:szCs w:val="24"/>
          <w:lang w:val="de-DE"/>
        </w:rPr>
      </w:pPr>
      <w:r w:rsidRPr="00A4113E">
        <w:rPr>
          <w:rFonts w:asciiTheme="majorHAnsi" w:hAnsiTheme="majorHAnsi" w:cstheme="majorHAnsi"/>
          <w:sz w:val="24"/>
          <w:szCs w:val="24"/>
          <w:lang w:val="de-DE"/>
        </w:rPr>
        <w:t>Hau esan zuen: “Nik ez nuen hori nahi”.</w:t>
      </w:r>
    </w:p>
    <w:p w14:paraId="7A76EFA5" w14:textId="77777777" w:rsidR="009145F7" w:rsidRPr="00A4113E" w:rsidRDefault="006D1490">
      <w:pPr>
        <w:numPr>
          <w:ilvl w:val="0"/>
          <w:numId w:val="5"/>
        </w:numPr>
        <w:pBdr>
          <w:top w:val="nil"/>
          <w:left w:val="nil"/>
          <w:bottom w:val="nil"/>
          <w:right w:val="nil"/>
          <w:between w:val="nil"/>
        </w:pBdr>
        <w:tabs>
          <w:tab w:val="left" w:pos="1354"/>
        </w:tabs>
        <w:spacing w:after="0" w:line="360" w:lineRule="auto"/>
        <w:ind w:right="377" w:hanging="360"/>
        <w:jc w:val="both"/>
        <w:rPr>
          <w:rFonts w:asciiTheme="majorHAnsi" w:hAnsiTheme="majorHAnsi" w:cstheme="majorHAnsi"/>
          <w:sz w:val="24"/>
          <w:szCs w:val="24"/>
        </w:rPr>
      </w:pPr>
      <w:r w:rsidRPr="00A4113E">
        <w:rPr>
          <w:rFonts w:asciiTheme="majorHAnsi" w:hAnsiTheme="majorHAnsi" w:cstheme="majorHAnsi"/>
          <w:sz w:val="24"/>
          <w:szCs w:val="24"/>
        </w:rPr>
        <w:t>When the quoted speech ends with a question or exclamation mark, a period must be added after the quotation mark:</w:t>
      </w:r>
    </w:p>
    <w:p w14:paraId="52BD812F" w14:textId="77777777" w:rsidR="009145F7" w:rsidRPr="00A4113E" w:rsidRDefault="006D1490">
      <w:pPr>
        <w:pBdr>
          <w:top w:val="nil"/>
          <w:left w:val="nil"/>
          <w:bottom w:val="nil"/>
          <w:right w:val="nil"/>
          <w:between w:val="nil"/>
        </w:pBdr>
        <w:spacing w:after="0" w:line="480" w:lineRule="auto"/>
        <w:ind w:left="2067" w:right="3732" w:firstLine="75"/>
        <w:rPr>
          <w:rFonts w:asciiTheme="majorHAnsi" w:hAnsiTheme="majorHAnsi" w:cstheme="majorHAnsi"/>
          <w:sz w:val="24"/>
          <w:szCs w:val="24"/>
        </w:rPr>
      </w:pPr>
      <w:r w:rsidRPr="00A4113E">
        <w:rPr>
          <w:rFonts w:asciiTheme="majorHAnsi" w:hAnsiTheme="majorHAnsi" w:cstheme="majorHAnsi"/>
          <w:sz w:val="24"/>
          <w:szCs w:val="24"/>
        </w:rPr>
        <w:t xml:space="preserve">Subtitle event 1: </w:t>
      </w:r>
      <w:proofErr w:type="spellStart"/>
      <w:r w:rsidRPr="00A4113E">
        <w:rPr>
          <w:rFonts w:asciiTheme="majorHAnsi" w:hAnsiTheme="majorHAnsi" w:cstheme="majorHAnsi"/>
          <w:sz w:val="24"/>
          <w:szCs w:val="24"/>
        </w:rPr>
        <w:t>Gauaren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erdian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deitu</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zidan</w:t>
      </w:r>
      <w:proofErr w:type="spellEnd"/>
    </w:p>
    <w:p w14:paraId="6B64E86F" w14:textId="77777777" w:rsidR="009145F7" w:rsidRPr="00A4113E" w:rsidRDefault="006D1490">
      <w:pPr>
        <w:pBdr>
          <w:top w:val="nil"/>
          <w:left w:val="nil"/>
          <w:bottom w:val="nil"/>
          <w:right w:val="nil"/>
          <w:between w:val="nil"/>
        </w:pBdr>
        <w:spacing w:after="0" w:line="480" w:lineRule="auto"/>
        <w:ind w:left="1992" w:right="3732" w:firstLine="150"/>
        <w:rPr>
          <w:rFonts w:asciiTheme="majorHAnsi" w:hAnsiTheme="majorHAnsi" w:cstheme="majorHAnsi"/>
          <w:sz w:val="24"/>
          <w:szCs w:val="24"/>
        </w:rPr>
      </w:pPr>
      <w:r w:rsidRPr="00A4113E">
        <w:rPr>
          <w:rFonts w:asciiTheme="majorHAnsi" w:hAnsiTheme="majorHAnsi" w:cstheme="majorHAnsi"/>
          <w:sz w:val="24"/>
          <w:szCs w:val="24"/>
        </w:rPr>
        <w:t xml:space="preserve">Subtitle event 2: eta </w:t>
      </w:r>
      <w:proofErr w:type="spellStart"/>
      <w:r w:rsidRPr="00A4113E">
        <w:rPr>
          <w:rFonts w:asciiTheme="majorHAnsi" w:hAnsiTheme="majorHAnsi" w:cstheme="majorHAnsi"/>
          <w:sz w:val="24"/>
          <w:szCs w:val="24"/>
        </w:rPr>
        <w:t>zera</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esan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zidan</w:t>
      </w:r>
      <w:proofErr w:type="spellEnd"/>
      <w:r w:rsidRPr="00A4113E">
        <w:rPr>
          <w:rFonts w:asciiTheme="majorHAnsi" w:hAnsiTheme="majorHAnsi" w:cstheme="majorHAnsi"/>
          <w:sz w:val="24"/>
          <w:szCs w:val="24"/>
        </w:rPr>
        <w:t>:</w:t>
      </w:r>
    </w:p>
    <w:p w14:paraId="26A8526E" w14:textId="77777777" w:rsidR="009145F7" w:rsidRPr="00A4113E" w:rsidRDefault="006D1490">
      <w:pPr>
        <w:pBdr>
          <w:top w:val="nil"/>
          <w:left w:val="nil"/>
          <w:bottom w:val="nil"/>
          <w:right w:val="nil"/>
          <w:between w:val="nil"/>
        </w:pBdr>
        <w:spacing w:before="1" w:after="0" w:line="480" w:lineRule="auto"/>
        <w:ind w:left="1917" w:firstLine="225"/>
        <w:rPr>
          <w:rFonts w:asciiTheme="majorHAnsi" w:hAnsiTheme="majorHAnsi" w:cstheme="majorHAnsi"/>
          <w:sz w:val="24"/>
          <w:szCs w:val="24"/>
        </w:rPr>
      </w:pPr>
      <w:r w:rsidRPr="00A4113E">
        <w:rPr>
          <w:rFonts w:asciiTheme="majorHAnsi" w:hAnsiTheme="majorHAnsi" w:cstheme="majorHAnsi"/>
          <w:sz w:val="24"/>
          <w:szCs w:val="24"/>
        </w:rPr>
        <w:t>Subtitle event 3: “</w:t>
      </w:r>
      <w:proofErr w:type="spellStart"/>
      <w:r w:rsidRPr="00A4113E">
        <w:rPr>
          <w:rFonts w:asciiTheme="majorHAnsi" w:hAnsiTheme="majorHAnsi" w:cstheme="majorHAnsi"/>
          <w:sz w:val="24"/>
          <w:szCs w:val="24"/>
        </w:rPr>
        <w:t>Aizu</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Josu</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zer</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ari</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zara</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egiten</w:t>
      </w:r>
      <w:proofErr w:type="spellEnd"/>
      <w:r w:rsidRPr="00A4113E">
        <w:rPr>
          <w:rFonts w:asciiTheme="majorHAnsi" w:hAnsiTheme="majorHAnsi" w:cstheme="majorHAnsi"/>
          <w:sz w:val="24"/>
          <w:szCs w:val="24"/>
        </w:rPr>
        <w:t>?”.</w:t>
      </w:r>
    </w:p>
    <w:p w14:paraId="6F36CD18" w14:textId="77777777" w:rsidR="00E34C54" w:rsidRPr="00A4113E" w:rsidRDefault="006D1490">
      <w:pPr>
        <w:pBdr>
          <w:top w:val="nil"/>
          <w:left w:val="nil"/>
          <w:bottom w:val="nil"/>
          <w:right w:val="nil"/>
          <w:between w:val="nil"/>
        </w:pBdr>
        <w:tabs>
          <w:tab w:val="left" w:pos="994"/>
        </w:tabs>
        <w:spacing w:before="134"/>
        <w:rPr>
          <w:rFonts w:asciiTheme="majorHAnsi" w:hAnsiTheme="majorHAnsi" w:cstheme="majorHAnsi"/>
          <w:sz w:val="24"/>
          <w:szCs w:val="24"/>
        </w:rPr>
      </w:pPr>
      <w:r w:rsidRPr="00A4113E">
        <w:rPr>
          <w:rFonts w:asciiTheme="majorHAnsi" w:hAnsiTheme="majorHAnsi" w:cstheme="majorHAnsi"/>
          <w:sz w:val="24"/>
          <w:szCs w:val="24"/>
        </w:rPr>
        <w:t xml:space="preserve">Detailed punctuation rules: </w:t>
      </w:r>
    </w:p>
    <w:p w14:paraId="56832B82" w14:textId="2111D4FA" w:rsidR="009145F7" w:rsidRPr="00A4113E" w:rsidRDefault="00606C9A">
      <w:pPr>
        <w:pBdr>
          <w:top w:val="nil"/>
          <w:left w:val="nil"/>
          <w:bottom w:val="nil"/>
          <w:right w:val="nil"/>
          <w:between w:val="nil"/>
        </w:pBdr>
        <w:tabs>
          <w:tab w:val="left" w:pos="994"/>
        </w:tabs>
        <w:spacing w:before="134"/>
        <w:rPr>
          <w:rFonts w:asciiTheme="majorHAnsi" w:eastAsia="Arial" w:hAnsiTheme="majorHAnsi" w:cstheme="majorHAnsi"/>
          <w:sz w:val="24"/>
          <w:szCs w:val="24"/>
        </w:rPr>
      </w:pPr>
      <w:hyperlink r:id="rId22" w:history="1">
        <w:r w:rsidR="00E34C54" w:rsidRPr="00A4113E">
          <w:rPr>
            <w:rStyle w:val="Hyperlink"/>
            <w:rFonts w:asciiTheme="majorHAnsi" w:hAnsiTheme="majorHAnsi" w:cstheme="majorHAnsi"/>
            <w:sz w:val="24"/>
            <w:szCs w:val="24"/>
          </w:rPr>
          <w:t>https://www.euskaltzaindia.eus/index.php?option=com_ebe&amp;view=bilaketa&amp;task=pdf&amp;Itemid=1161&amp;atala=eranskinak&amp;orria=15</w:t>
        </w:r>
      </w:hyperlink>
    </w:p>
    <w:p w14:paraId="07547A01" w14:textId="77777777" w:rsidR="009145F7" w:rsidRPr="00A4113E" w:rsidRDefault="009145F7">
      <w:pPr>
        <w:pBdr>
          <w:top w:val="nil"/>
          <w:left w:val="nil"/>
          <w:bottom w:val="nil"/>
          <w:right w:val="nil"/>
          <w:between w:val="nil"/>
        </w:pBdr>
        <w:spacing w:before="9"/>
        <w:ind w:right="377"/>
        <w:jc w:val="both"/>
        <w:rPr>
          <w:rFonts w:asciiTheme="majorHAnsi" w:hAnsiTheme="majorHAnsi" w:cstheme="majorHAnsi"/>
          <w:sz w:val="24"/>
          <w:szCs w:val="24"/>
        </w:rPr>
      </w:pPr>
    </w:p>
    <w:p w14:paraId="264962E3" w14:textId="77777777" w:rsidR="009145F7" w:rsidRPr="00A4113E" w:rsidRDefault="006D1490" w:rsidP="00E34C54">
      <w:pPr>
        <w:pStyle w:val="Heading1"/>
        <w:keepNext/>
        <w:keepLines/>
        <w:widowControl/>
        <w:numPr>
          <w:ilvl w:val="0"/>
          <w:numId w:val="21"/>
        </w:numPr>
        <w:tabs>
          <w:tab w:val="left" w:pos="533"/>
        </w:tabs>
        <w:ind w:right="377"/>
        <w:jc w:val="both"/>
        <w:rPr>
          <w:rFonts w:asciiTheme="majorHAnsi" w:hAnsiTheme="majorHAnsi" w:cstheme="majorHAnsi"/>
          <w:sz w:val="24"/>
          <w:szCs w:val="24"/>
        </w:rPr>
      </w:pPr>
      <w:bookmarkStart w:id="35" w:name="_1hmsyys" w:colFirst="0" w:colLast="0"/>
      <w:bookmarkEnd w:id="35"/>
      <w:r w:rsidRPr="00A4113E">
        <w:rPr>
          <w:rFonts w:asciiTheme="majorHAnsi" w:hAnsiTheme="majorHAnsi" w:cstheme="majorHAnsi"/>
          <w:sz w:val="24"/>
          <w:szCs w:val="24"/>
        </w:rPr>
        <w:lastRenderedPageBreak/>
        <w:t>Continuity</w:t>
      </w:r>
    </w:p>
    <w:p w14:paraId="33CD6509" w14:textId="77777777" w:rsidR="009145F7" w:rsidRPr="00A4113E" w:rsidRDefault="006D1490" w:rsidP="00E34C54">
      <w:pPr>
        <w:keepNext/>
        <w:keepLines/>
        <w:widowControl/>
        <w:numPr>
          <w:ilvl w:val="1"/>
          <w:numId w:val="21"/>
        </w:numPr>
        <w:pBdr>
          <w:top w:val="none" w:sz="0" w:space="0" w:color="000000"/>
          <w:bottom w:val="none" w:sz="0" w:space="0" w:color="000000"/>
          <w:right w:val="none" w:sz="0" w:space="0" w:color="000000"/>
          <w:between w:val="none" w:sz="0" w:space="0" w:color="000000"/>
        </w:pBdr>
        <w:shd w:val="clear" w:color="auto" w:fill="FFFFFF"/>
        <w:tabs>
          <w:tab w:val="left" w:pos="994"/>
        </w:tabs>
        <w:spacing w:after="0" w:line="342" w:lineRule="auto"/>
        <w:rPr>
          <w:rFonts w:asciiTheme="majorHAnsi" w:hAnsiTheme="majorHAnsi" w:cstheme="majorHAnsi"/>
          <w:sz w:val="24"/>
          <w:szCs w:val="24"/>
        </w:rPr>
      </w:pPr>
      <w:r w:rsidRPr="00A4113E">
        <w:rPr>
          <w:rFonts w:asciiTheme="majorHAnsi" w:hAnsiTheme="majorHAnsi" w:cstheme="majorHAnsi"/>
          <w:sz w:val="24"/>
          <w:szCs w:val="24"/>
        </w:rPr>
        <w:t>When including ellipses (…) in subtitles, please use the single smart character (U+2026) or (Alt+0133) as opposed to three dots/periods.</w:t>
      </w:r>
    </w:p>
    <w:p w14:paraId="09EC8921" w14:textId="77777777" w:rsidR="009145F7" w:rsidRPr="00A4113E" w:rsidRDefault="006D1490" w:rsidP="00E34C54">
      <w:pPr>
        <w:keepNext/>
        <w:keepLines/>
        <w:widowControl/>
        <w:numPr>
          <w:ilvl w:val="1"/>
          <w:numId w:val="21"/>
        </w:numPr>
        <w:pBdr>
          <w:top w:val="nil"/>
          <w:left w:val="nil"/>
          <w:bottom w:val="nil"/>
          <w:right w:val="nil"/>
          <w:between w:val="nil"/>
        </w:pBdr>
        <w:tabs>
          <w:tab w:val="left" w:pos="994"/>
        </w:tabs>
        <w:spacing w:before="172"/>
        <w:ind w:right="377"/>
        <w:jc w:val="both"/>
        <w:rPr>
          <w:rFonts w:asciiTheme="majorHAnsi" w:hAnsiTheme="majorHAnsi" w:cstheme="majorHAnsi"/>
          <w:sz w:val="24"/>
          <w:szCs w:val="24"/>
        </w:rPr>
      </w:pPr>
      <w:r w:rsidRPr="00A4113E">
        <w:rPr>
          <w:rFonts w:asciiTheme="majorHAnsi" w:hAnsiTheme="majorHAnsi" w:cstheme="majorHAnsi"/>
          <w:sz w:val="24"/>
          <w:szCs w:val="24"/>
        </w:rPr>
        <w:t>Use ellipses (…) to indicate a sudden interruption, a pause, or dialogue that trails off.</w:t>
      </w:r>
    </w:p>
    <w:p w14:paraId="66D1AE40" w14:textId="77777777" w:rsidR="009145F7" w:rsidRPr="00A4113E" w:rsidRDefault="006D1490">
      <w:pPr>
        <w:keepNext/>
        <w:keepLines/>
        <w:widowControl/>
        <w:numPr>
          <w:ilvl w:val="0"/>
          <w:numId w:val="3"/>
        </w:numPr>
        <w:pBdr>
          <w:top w:val="nil"/>
          <w:left w:val="nil"/>
          <w:bottom w:val="nil"/>
          <w:right w:val="nil"/>
          <w:between w:val="nil"/>
        </w:pBdr>
        <w:tabs>
          <w:tab w:val="left" w:pos="1354"/>
        </w:tabs>
        <w:spacing w:before="132" w:line="360" w:lineRule="auto"/>
        <w:ind w:left="2256" w:right="377" w:hanging="1264"/>
        <w:jc w:val="both"/>
        <w:rPr>
          <w:rFonts w:asciiTheme="majorHAnsi" w:hAnsiTheme="majorHAnsi" w:cstheme="majorHAnsi"/>
          <w:sz w:val="24"/>
          <w:szCs w:val="24"/>
        </w:rPr>
      </w:pPr>
      <w:r w:rsidRPr="00A4113E">
        <w:rPr>
          <w:rFonts w:asciiTheme="majorHAnsi" w:hAnsiTheme="majorHAnsi" w:cstheme="majorHAnsi"/>
          <w:sz w:val="24"/>
          <w:szCs w:val="24"/>
        </w:rPr>
        <w:t>An example below in the case of a sudden interruption:</w:t>
      </w:r>
    </w:p>
    <w:p w14:paraId="2CE70424" w14:textId="77777777" w:rsidR="009145F7" w:rsidRPr="00A4113E" w:rsidRDefault="006D1490">
      <w:pPr>
        <w:pBdr>
          <w:top w:val="nil"/>
          <w:left w:val="nil"/>
          <w:bottom w:val="nil"/>
          <w:right w:val="nil"/>
          <w:between w:val="nil"/>
        </w:pBdr>
        <w:tabs>
          <w:tab w:val="left" w:pos="1354"/>
        </w:tabs>
        <w:spacing w:before="2" w:line="360" w:lineRule="auto"/>
        <w:ind w:left="1353" w:right="377"/>
        <w:jc w:val="both"/>
        <w:rPr>
          <w:rFonts w:asciiTheme="majorHAnsi" w:hAnsiTheme="majorHAnsi" w:cstheme="majorHAnsi"/>
          <w:sz w:val="24"/>
          <w:szCs w:val="24"/>
        </w:rPr>
      </w:pPr>
      <w:r w:rsidRPr="00A4113E">
        <w:rPr>
          <w:rFonts w:asciiTheme="majorHAnsi" w:hAnsiTheme="majorHAnsi" w:cstheme="majorHAnsi"/>
          <w:sz w:val="24"/>
          <w:szCs w:val="24"/>
        </w:rPr>
        <w:tab/>
      </w:r>
      <w:r w:rsidRPr="00A4113E">
        <w:rPr>
          <w:rFonts w:asciiTheme="majorHAnsi" w:hAnsiTheme="majorHAnsi" w:cstheme="majorHAnsi"/>
          <w:sz w:val="24"/>
          <w:szCs w:val="24"/>
        </w:rPr>
        <w:tab/>
      </w:r>
      <w:r w:rsidRPr="00A4113E">
        <w:rPr>
          <w:rFonts w:asciiTheme="majorHAnsi" w:hAnsiTheme="majorHAnsi" w:cstheme="majorHAnsi"/>
          <w:sz w:val="24"/>
          <w:szCs w:val="24"/>
        </w:rPr>
        <w:tab/>
        <w:t xml:space="preserve">Subtitle event 1: </w:t>
      </w:r>
      <w:proofErr w:type="spellStart"/>
      <w:r w:rsidRPr="00A4113E">
        <w:rPr>
          <w:rFonts w:asciiTheme="majorHAnsi" w:hAnsiTheme="majorHAnsi" w:cstheme="majorHAnsi"/>
          <w:sz w:val="24"/>
          <w:szCs w:val="24"/>
        </w:rPr>
        <w:t>Familiaren</w:t>
      </w:r>
      <w:proofErr w:type="spellEnd"/>
      <w:r w:rsidRPr="00A4113E">
        <w:rPr>
          <w:rFonts w:asciiTheme="majorHAnsi" w:hAnsiTheme="majorHAnsi" w:cstheme="majorHAnsi"/>
          <w:sz w:val="24"/>
          <w:szCs w:val="24"/>
        </w:rPr>
        <w:t xml:space="preserve"> eta </w:t>
      </w:r>
      <w:proofErr w:type="spellStart"/>
      <w:r w:rsidRPr="00A4113E">
        <w:rPr>
          <w:rFonts w:asciiTheme="majorHAnsi" w:hAnsiTheme="majorHAnsi" w:cstheme="majorHAnsi"/>
          <w:sz w:val="24"/>
          <w:szCs w:val="24"/>
        </w:rPr>
        <w:t>poliziaren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artean</w:t>
      </w:r>
      <w:proofErr w:type="spellEnd"/>
      <w:r w:rsidRPr="00A4113E">
        <w:rPr>
          <w:rFonts w:asciiTheme="majorHAnsi" w:hAnsiTheme="majorHAnsi" w:cstheme="majorHAnsi"/>
          <w:sz w:val="24"/>
          <w:szCs w:val="24"/>
        </w:rPr>
        <w:t>…</w:t>
      </w:r>
    </w:p>
    <w:p w14:paraId="1D517737" w14:textId="77777777" w:rsidR="009145F7" w:rsidRPr="00A4113E" w:rsidRDefault="006D1490">
      <w:pPr>
        <w:pBdr>
          <w:top w:val="nil"/>
          <w:left w:val="nil"/>
          <w:bottom w:val="nil"/>
          <w:right w:val="nil"/>
          <w:between w:val="nil"/>
        </w:pBdr>
        <w:tabs>
          <w:tab w:val="left" w:pos="1354"/>
        </w:tabs>
        <w:spacing w:before="2" w:line="360" w:lineRule="auto"/>
        <w:ind w:left="1353" w:right="377"/>
        <w:jc w:val="both"/>
        <w:rPr>
          <w:rFonts w:asciiTheme="majorHAnsi" w:hAnsiTheme="majorHAnsi" w:cstheme="majorHAnsi"/>
          <w:sz w:val="24"/>
          <w:szCs w:val="24"/>
        </w:rPr>
      </w:pPr>
      <w:r w:rsidRPr="00A4113E">
        <w:rPr>
          <w:rFonts w:asciiTheme="majorHAnsi" w:hAnsiTheme="majorHAnsi" w:cstheme="majorHAnsi"/>
          <w:sz w:val="24"/>
          <w:szCs w:val="24"/>
        </w:rPr>
        <w:tab/>
      </w:r>
      <w:r w:rsidRPr="00A4113E">
        <w:rPr>
          <w:rFonts w:asciiTheme="majorHAnsi" w:hAnsiTheme="majorHAnsi" w:cstheme="majorHAnsi"/>
          <w:sz w:val="24"/>
          <w:szCs w:val="24"/>
        </w:rPr>
        <w:tab/>
      </w:r>
      <w:r w:rsidRPr="00A4113E">
        <w:rPr>
          <w:rFonts w:asciiTheme="majorHAnsi" w:hAnsiTheme="majorHAnsi" w:cstheme="majorHAnsi"/>
          <w:sz w:val="24"/>
          <w:szCs w:val="24"/>
        </w:rPr>
        <w:tab/>
        <w:t xml:space="preserve">Subtitle event 2: </w:t>
      </w:r>
      <w:proofErr w:type="spellStart"/>
      <w:r w:rsidRPr="00A4113E">
        <w:rPr>
          <w:rFonts w:asciiTheme="majorHAnsi" w:hAnsiTheme="majorHAnsi" w:cstheme="majorHAnsi"/>
          <w:sz w:val="24"/>
          <w:szCs w:val="24"/>
        </w:rPr>
        <w:t>Ez</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dit</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axola</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zer</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pentsatzen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duten</w:t>
      </w:r>
      <w:proofErr w:type="spellEnd"/>
      <w:r w:rsidRPr="00A4113E">
        <w:rPr>
          <w:rFonts w:asciiTheme="majorHAnsi" w:hAnsiTheme="majorHAnsi" w:cstheme="majorHAnsi"/>
          <w:sz w:val="24"/>
          <w:szCs w:val="24"/>
        </w:rPr>
        <w:t>.</w:t>
      </w:r>
    </w:p>
    <w:p w14:paraId="2C05A80C" w14:textId="77777777" w:rsidR="009145F7" w:rsidRPr="00A4113E" w:rsidRDefault="006D1490">
      <w:pPr>
        <w:keepNext/>
        <w:keepLines/>
        <w:widowControl/>
        <w:numPr>
          <w:ilvl w:val="0"/>
          <w:numId w:val="3"/>
        </w:numPr>
        <w:pBdr>
          <w:top w:val="nil"/>
          <w:left w:val="nil"/>
          <w:bottom w:val="nil"/>
          <w:right w:val="nil"/>
          <w:between w:val="nil"/>
        </w:pBdr>
        <w:tabs>
          <w:tab w:val="left" w:pos="1354"/>
        </w:tabs>
        <w:spacing w:before="132" w:line="360" w:lineRule="auto"/>
        <w:ind w:left="2256" w:right="377" w:hanging="1264"/>
        <w:jc w:val="both"/>
        <w:rPr>
          <w:rFonts w:asciiTheme="majorHAnsi" w:hAnsiTheme="majorHAnsi" w:cstheme="majorHAnsi"/>
          <w:sz w:val="24"/>
          <w:szCs w:val="24"/>
        </w:rPr>
      </w:pPr>
      <w:r w:rsidRPr="00A4113E">
        <w:rPr>
          <w:rFonts w:asciiTheme="majorHAnsi" w:hAnsiTheme="majorHAnsi" w:cstheme="majorHAnsi"/>
          <w:sz w:val="24"/>
          <w:szCs w:val="24"/>
        </w:rPr>
        <w:t>In the case of a pause (2 seconds or more), if the sentence continues into the next subtitle, do not use an ellipsis at the beginning of the second subtitle, unless the pause (2 seconds or more) was caused by an interruption.</w:t>
      </w:r>
    </w:p>
    <w:p w14:paraId="77A03020" w14:textId="0A95F385" w:rsidR="00E34C54" w:rsidRPr="00A4113E" w:rsidRDefault="006D1490" w:rsidP="00E34C54">
      <w:pPr>
        <w:widowControl/>
        <w:pBdr>
          <w:top w:val="none" w:sz="0" w:space="0" w:color="000000"/>
          <w:left w:val="none" w:sz="0" w:space="0" w:color="000000"/>
          <w:bottom w:val="none" w:sz="0" w:space="0" w:color="000000"/>
          <w:right w:val="none" w:sz="0" w:space="0" w:color="000000"/>
          <w:between w:val="none" w:sz="0" w:space="0" w:color="000000"/>
        </w:pBdr>
        <w:spacing w:after="0" w:line="360" w:lineRule="auto"/>
        <w:rPr>
          <w:rFonts w:asciiTheme="majorHAnsi" w:hAnsiTheme="majorHAnsi" w:cstheme="majorHAnsi"/>
          <w:sz w:val="24"/>
          <w:szCs w:val="24"/>
        </w:rPr>
      </w:pPr>
      <w:r w:rsidRPr="00A4113E">
        <w:rPr>
          <w:rFonts w:asciiTheme="majorHAnsi" w:hAnsiTheme="majorHAnsi" w:cstheme="majorHAnsi"/>
          <w:sz w:val="24"/>
          <w:szCs w:val="24"/>
        </w:rPr>
        <w:t xml:space="preserve">   </w:t>
      </w:r>
      <w:r w:rsidRPr="00A4113E">
        <w:rPr>
          <w:rFonts w:asciiTheme="majorHAnsi" w:hAnsiTheme="majorHAnsi" w:cstheme="majorHAnsi"/>
          <w:sz w:val="24"/>
          <w:szCs w:val="24"/>
        </w:rPr>
        <w:tab/>
      </w:r>
      <w:r w:rsidR="00DF1489" w:rsidRPr="00A4113E">
        <w:rPr>
          <w:rFonts w:asciiTheme="majorHAnsi" w:hAnsiTheme="majorHAnsi" w:cstheme="majorHAnsi"/>
          <w:sz w:val="24"/>
          <w:szCs w:val="24"/>
        </w:rPr>
        <w:tab/>
      </w:r>
      <w:r w:rsidR="00E34C54" w:rsidRPr="00A4113E">
        <w:rPr>
          <w:rFonts w:asciiTheme="majorHAnsi" w:hAnsiTheme="majorHAnsi" w:cstheme="majorHAnsi"/>
          <w:sz w:val="24"/>
          <w:szCs w:val="24"/>
        </w:rPr>
        <w:t xml:space="preserve">                </w:t>
      </w:r>
      <w:r w:rsidRPr="00A4113E">
        <w:rPr>
          <w:rFonts w:asciiTheme="majorHAnsi" w:hAnsiTheme="majorHAnsi" w:cstheme="majorHAnsi"/>
          <w:sz w:val="24"/>
          <w:szCs w:val="24"/>
        </w:rPr>
        <w:t xml:space="preserve">Subtitle 1     </w:t>
      </w:r>
      <w:proofErr w:type="spellStart"/>
      <w:r w:rsidRPr="00A4113E">
        <w:rPr>
          <w:rFonts w:asciiTheme="majorHAnsi" w:hAnsiTheme="majorHAnsi" w:cstheme="majorHAnsi"/>
          <w:sz w:val="24"/>
          <w:szCs w:val="24"/>
        </w:rPr>
        <w:t>Gauza</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arraro</w:t>
      </w:r>
      <w:proofErr w:type="spellEnd"/>
      <w:r w:rsidRPr="00A4113E">
        <w:rPr>
          <w:rFonts w:asciiTheme="majorHAnsi" w:hAnsiTheme="majorHAnsi" w:cstheme="majorHAnsi"/>
          <w:sz w:val="24"/>
          <w:szCs w:val="24"/>
        </w:rPr>
        <w:t xml:space="preserve"> bat </w:t>
      </w:r>
      <w:proofErr w:type="spellStart"/>
      <w:r w:rsidRPr="00A4113E">
        <w:rPr>
          <w:rFonts w:asciiTheme="majorHAnsi" w:hAnsiTheme="majorHAnsi" w:cstheme="majorHAnsi"/>
          <w:sz w:val="24"/>
          <w:szCs w:val="24"/>
        </w:rPr>
        <w:t>gertatzen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zait</w:t>
      </w:r>
      <w:proofErr w:type="spellEnd"/>
      <w:r w:rsidRPr="00A4113E">
        <w:rPr>
          <w:rFonts w:asciiTheme="majorHAnsi" w:hAnsiTheme="majorHAnsi" w:cstheme="majorHAnsi"/>
          <w:sz w:val="24"/>
          <w:szCs w:val="24"/>
        </w:rPr>
        <w:t>…</w:t>
      </w:r>
    </w:p>
    <w:p w14:paraId="7E11200C" w14:textId="67367E53" w:rsidR="009145F7" w:rsidRPr="00EC4B83" w:rsidRDefault="00E34C54" w:rsidP="00E34C54">
      <w:pPr>
        <w:widowControl/>
        <w:pBdr>
          <w:top w:val="none" w:sz="0" w:space="0" w:color="000000"/>
          <w:left w:val="none" w:sz="0" w:space="0" w:color="000000"/>
          <w:bottom w:val="none" w:sz="0" w:space="0" w:color="000000"/>
          <w:right w:val="none" w:sz="0" w:space="0" w:color="000000"/>
          <w:between w:val="none" w:sz="0" w:space="0" w:color="000000"/>
        </w:pBdr>
        <w:spacing w:after="0" w:line="360" w:lineRule="auto"/>
        <w:rPr>
          <w:rFonts w:asciiTheme="majorHAnsi" w:hAnsiTheme="majorHAnsi" w:cstheme="majorHAnsi"/>
          <w:sz w:val="24"/>
          <w:szCs w:val="24"/>
          <w:lang w:val="de-DE"/>
        </w:rPr>
      </w:pPr>
      <w:r w:rsidRPr="00A4113E">
        <w:rPr>
          <w:rFonts w:asciiTheme="majorHAnsi" w:hAnsiTheme="majorHAnsi" w:cstheme="majorHAnsi"/>
          <w:sz w:val="24"/>
          <w:szCs w:val="24"/>
        </w:rPr>
        <w:t xml:space="preserve">                                             </w:t>
      </w:r>
      <w:r w:rsidR="006D1490" w:rsidRPr="00A4113E">
        <w:rPr>
          <w:rFonts w:asciiTheme="majorHAnsi" w:hAnsiTheme="majorHAnsi" w:cstheme="majorHAnsi"/>
          <w:sz w:val="24"/>
          <w:szCs w:val="24"/>
          <w:lang w:val="de-DE"/>
        </w:rPr>
        <w:t>Subtitle 2     baina ezin dizut ezer kontatu.</w:t>
      </w:r>
    </w:p>
    <w:p w14:paraId="1FACE4F7" w14:textId="29254E95" w:rsidR="009145F7" w:rsidRPr="00A4113E" w:rsidRDefault="00E34C54" w:rsidP="00E34C54">
      <w:pPr>
        <w:pBdr>
          <w:top w:val="nil"/>
          <w:left w:val="nil"/>
          <w:bottom w:val="nil"/>
          <w:right w:val="nil"/>
          <w:between w:val="nil"/>
        </w:pBdr>
        <w:spacing w:before="134" w:line="360" w:lineRule="auto"/>
        <w:ind w:right="377"/>
        <w:jc w:val="both"/>
        <w:rPr>
          <w:rFonts w:asciiTheme="majorHAnsi" w:hAnsiTheme="majorHAnsi" w:cstheme="majorHAnsi"/>
          <w:sz w:val="24"/>
          <w:szCs w:val="24"/>
          <w:lang w:val="de-DE"/>
        </w:rPr>
      </w:pPr>
      <w:r w:rsidRPr="00A4113E">
        <w:rPr>
          <w:rFonts w:asciiTheme="majorHAnsi" w:hAnsiTheme="majorHAnsi" w:cstheme="majorHAnsi"/>
          <w:sz w:val="24"/>
          <w:szCs w:val="24"/>
          <w:lang w:val="de-DE"/>
        </w:rPr>
        <w:t xml:space="preserve">                                             </w:t>
      </w:r>
      <w:r w:rsidR="006D1490" w:rsidRPr="00A4113E">
        <w:rPr>
          <w:rFonts w:asciiTheme="majorHAnsi" w:hAnsiTheme="majorHAnsi" w:cstheme="majorHAnsi"/>
          <w:sz w:val="24"/>
          <w:szCs w:val="24"/>
          <w:lang w:val="de-DE"/>
        </w:rPr>
        <w:t>Subtitle 1     -Esan behar nizun…</w:t>
      </w:r>
    </w:p>
    <w:p w14:paraId="2AD0DBA1" w14:textId="4998E66F" w:rsidR="009145F7" w:rsidRPr="00A4113E" w:rsidRDefault="006D1490">
      <w:pPr>
        <w:pBdr>
          <w:top w:val="nil"/>
          <w:left w:val="nil"/>
          <w:bottom w:val="nil"/>
          <w:right w:val="nil"/>
          <w:between w:val="nil"/>
        </w:pBdr>
        <w:spacing w:before="134" w:line="360" w:lineRule="auto"/>
        <w:ind w:left="1540" w:right="377"/>
        <w:jc w:val="both"/>
        <w:rPr>
          <w:rFonts w:asciiTheme="majorHAnsi" w:hAnsiTheme="majorHAnsi" w:cstheme="majorHAnsi"/>
          <w:sz w:val="24"/>
          <w:szCs w:val="24"/>
          <w:lang w:val="de-DE"/>
        </w:rPr>
      </w:pPr>
      <w:r w:rsidRPr="00A4113E">
        <w:rPr>
          <w:rFonts w:asciiTheme="majorHAnsi" w:hAnsiTheme="majorHAnsi" w:cstheme="majorHAnsi"/>
          <w:sz w:val="24"/>
          <w:szCs w:val="24"/>
          <w:lang w:val="de-DE"/>
        </w:rPr>
        <w:t xml:space="preserve">                    -Ez dut jakin nahi!</w:t>
      </w:r>
    </w:p>
    <w:p w14:paraId="0D4F4EC6" w14:textId="57E1502C" w:rsidR="009145F7" w:rsidRPr="00A4113E" w:rsidRDefault="00E34C54" w:rsidP="00E34C54">
      <w:pPr>
        <w:pBdr>
          <w:top w:val="nil"/>
          <w:left w:val="nil"/>
          <w:bottom w:val="nil"/>
          <w:right w:val="nil"/>
          <w:between w:val="nil"/>
        </w:pBdr>
        <w:spacing w:before="134" w:line="360" w:lineRule="auto"/>
        <w:ind w:right="377"/>
        <w:jc w:val="both"/>
        <w:rPr>
          <w:rFonts w:asciiTheme="majorHAnsi" w:hAnsiTheme="majorHAnsi" w:cstheme="majorHAnsi"/>
          <w:sz w:val="24"/>
          <w:szCs w:val="24"/>
          <w:lang w:val="pt-BR"/>
        </w:rPr>
      </w:pPr>
      <w:r w:rsidRPr="00A4113E">
        <w:rPr>
          <w:rFonts w:asciiTheme="majorHAnsi" w:eastAsia="Roboto" w:hAnsiTheme="majorHAnsi" w:cstheme="majorHAnsi"/>
          <w:sz w:val="24"/>
          <w:szCs w:val="24"/>
          <w:lang w:val="de-DE"/>
        </w:rPr>
        <w:t xml:space="preserve">                                              </w:t>
      </w:r>
      <w:r w:rsidR="006D1490" w:rsidRPr="00A4113E">
        <w:rPr>
          <w:rFonts w:asciiTheme="majorHAnsi" w:hAnsiTheme="majorHAnsi" w:cstheme="majorHAnsi"/>
          <w:sz w:val="24"/>
          <w:szCs w:val="24"/>
          <w:lang w:val="pt-BR"/>
        </w:rPr>
        <w:t>Subtitle 2     …dibortzioa jada sinatu dut.</w:t>
      </w:r>
    </w:p>
    <w:p w14:paraId="068622BF" w14:textId="77777777" w:rsidR="009145F7" w:rsidRPr="00A4113E" w:rsidRDefault="006D1490">
      <w:pPr>
        <w:numPr>
          <w:ilvl w:val="0"/>
          <w:numId w:val="3"/>
        </w:numPr>
        <w:pBdr>
          <w:top w:val="nil"/>
          <w:left w:val="nil"/>
          <w:bottom w:val="nil"/>
          <w:right w:val="nil"/>
          <w:between w:val="nil"/>
        </w:pBdr>
        <w:tabs>
          <w:tab w:val="left" w:pos="1354"/>
        </w:tabs>
        <w:spacing w:line="360" w:lineRule="auto"/>
        <w:ind w:left="1353" w:right="377"/>
        <w:jc w:val="both"/>
        <w:rPr>
          <w:rFonts w:asciiTheme="majorHAnsi" w:hAnsiTheme="majorHAnsi" w:cstheme="majorHAnsi"/>
          <w:sz w:val="24"/>
          <w:szCs w:val="24"/>
        </w:rPr>
      </w:pPr>
      <w:r w:rsidRPr="00A4113E">
        <w:rPr>
          <w:rFonts w:asciiTheme="majorHAnsi" w:hAnsiTheme="majorHAnsi" w:cstheme="majorHAnsi"/>
          <w:sz w:val="24"/>
          <w:szCs w:val="24"/>
        </w:rPr>
        <w:t>An example below in the case of trail off (i.e., the sentence does not continue to the next subtitle):</w:t>
      </w:r>
    </w:p>
    <w:p w14:paraId="7A97061A" w14:textId="77777777" w:rsidR="009145F7" w:rsidRPr="00A4113E" w:rsidRDefault="006D1490">
      <w:pPr>
        <w:pBdr>
          <w:top w:val="nil"/>
          <w:left w:val="nil"/>
          <w:bottom w:val="nil"/>
          <w:right w:val="nil"/>
          <w:between w:val="nil"/>
        </w:pBdr>
        <w:spacing w:line="360" w:lineRule="auto"/>
        <w:ind w:left="2260" w:right="377"/>
        <w:jc w:val="both"/>
        <w:rPr>
          <w:rFonts w:asciiTheme="majorHAnsi" w:hAnsiTheme="majorHAnsi" w:cstheme="majorHAnsi"/>
          <w:sz w:val="24"/>
          <w:szCs w:val="24"/>
        </w:rPr>
      </w:pPr>
      <w:r w:rsidRPr="00A4113E">
        <w:rPr>
          <w:rFonts w:asciiTheme="majorHAnsi" w:hAnsiTheme="majorHAnsi" w:cstheme="majorHAnsi"/>
          <w:sz w:val="24"/>
          <w:szCs w:val="24"/>
        </w:rPr>
        <w:t xml:space="preserve">Subtitle event 1: Mikel, </w:t>
      </w:r>
      <w:proofErr w:type="spellStart"/>
      <w:r w:rsidRPr="00A4113E">
        <w:rPr>
          <w:rFonts w:asciiTheme="majorHAnsi" w:hAnsiTheme="majorHAnsi" w:cstheme="majorHAnsi"/>
          <w:sz w:val="24"/>
          <w:szCs w:val="24"/>
        </w:rPr>
        <w:t>ez</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zaitut</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izutu</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nahi</w:t>
      </w:r>
      <w:proofErr w:type="spellEnd"/>
      <w:r w:rsidRPr="00A4113E">
        <w:rPr>
          <w:rFonts w:asciiTheme="majorHAnsi" w:hAnsiTheme="majorHAnsi" w:cstheme="majorHAnsi"/>
          <w:sz w:val="24"/>
          <w:szCs w:val="24"/>
        </w:rPr>
        <w:t>…</w:t>
      </w:r>
    </w:p>
    <w:p w14:paraId="2F58DF35" w14:textId="77777777" w:rsidR="009145F7" w:rsidRPr="00A4113E" w:rsidRDefault="006D1490">
      <w:pPr>
        <w:pBdr>
          <w:top w:val="nil"/>
          <w:left w:val="nil"/>
          <w:bottom w:val="nil"/>
          <w:right w:val="nil"/>
          <w:between w:val="nil"/>
        </w:pBdr>
        <w:spacing w:line="360" w:lineRule="auto"/>
        <w:ind w:left="2260" w:right="377"/>
        <w:jc w:val="both"/>
        <w:rPr>
          <w:rFonts w:asciiTheme="majorHAnsi" w:hAnsiTheme="majorHAnsi" w:cstheme="majorHAnsi"/>
          <w:sz w:val="24"/>
          <w:szCs w:val="24"/>
        </w:rPr>
      </w:pPr>
      <w:r w:rsidRPr="00A4113E">
        <w:rPr>
          <w:rFonts w:asciiTheme="majorHAnsi" w:hAnsiTheme="majorHAnsi" w:cstheme="majorHAnsi"/>
          <w:sz w:val="24"/>
          <w:szCs w:val="24"/>
        </w:rPr>
        <w:t xml:space="preserve">Subtitle event 2: </w:t>
      </w:r>
      <w:proofErr w:type="spellStart"/>
      <w:r w:rsidRPr="00A4113E">
        <w:rPr>
          <w:rFonts w:asciiTheme="majorHAnsi" w:hAnsiTheme="majorHAnsi" w:cstheme="majorHAnsi"/>
          <w:sz w:val="24"/>
          <w:szCs w:val="24"/>
        </w:rPr>
        <w:t>Itzali</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telebista</w:t>
      </w:r>
      <w:proofErr w:type="spellEnd"/>
      <w:r w:rsidRPr="00A4113E">
        <w:rPr>
          <w:rFonts w:asciiTheme="majorHAnsi" w:hAnsiTheme="majorHAnsi" w:cstheme="majorHAnsi"/>
          <w:sz w:val="24"/>
          <w:szCs w:val="24"/>
        </w:rPr>
        <w:t>.</w:t>
      </w:r>
    </w:p>
    <w:p w14:paraId="4CE3D2A1" w14:textId="77777777" w:rsidR="009145F7" w:rsidRPr="00A4113E" w:rsidRDefault="006D1490" w:rsidP="00E34C54">
      <w:pPr>
        <w:numPr>
          <w:ilvl w:val="1"/>
          <w:numId w:val="21"/>
        </w:numPr>
        <w:pBdr>
          <w:top w:val="nil"/>
          <w:left w:val="nil"/>
          <w:bottom w:val="nil"/>
          <w:right w:val="nil"/>
          <w:between w:val="nil"/>
        </w:pBdr>
        <w:tabs>
          <w:tab w:val="left" w:pos="994"/>
        </w:tabs>
        <w:spacing w:before="134" w:line="360"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For a subtitle event that starts mid-sentence, use an ellipsis without a space followed by the text. For example, news on TV playing in the background with plot-pertinent information.</w:t>
      </w:r>
    </w:p>
    <w:p w14:paraId="69B1063A" w14:textId="77777777" w:rsidR="009145F7" w:rsidRPr="00A4113E" w:rsidRDefault="006D1490" w:rsidP="00E34C54">
      <w:pPr>
        <w:numPr>
          <w:ilvl w:val="1"/>
          <w:numId w:val="21"/>
        </w:numPr>
        <w:pBdr>
          <w:top w:val="nil"/>
          <w:left w:val="nil"/>
          <w:bottom w:val="nil"/>
          <w:right w:val="nil"/>
          <w:between w:val="nil"/>
        </w:pBdr>
        <w:tabs>
          <w:tab w:val="left" w:pos="994"/>
        </w:tabs>
        <w:spacing w:before="1" w:line="360"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When an ongoing dialogue line is split between two or more continuous subtitles, do not use ellipses.</w:t>
      </w:r>
    </w:p>
    <w:p w14:paraId="349DEAEE" w14:textId="77777777" w:rsidR="009145F7" w:rsidRPr="00A4113E" w:rsidRDefault="006D1490">
      <w:pPr>
        <w:pBdr>
          <w:top w:val="nil"/>
          <w:left w:val="nil"/>
          <w:bottom w:val="nil"/>
          <w:right w:val="nil"/>
          <w:between w:val="nil"/>
        </w:pBdr>
        <w:tabs>
          <w:tab w:val="left" w:pos="1560"/>
        </w:tabs>
        <w:spacing w:before="1" w:line="360" w:lineRule="auto"/>
        <w:ind w:left="1560" w:right="377"/>
        <w:jc w:val="both"/>
        <w:rPr>
          <w:rFonts w:asciiTheme="majorHAnsi" w:hAnsiTheme="majorHAnsi" w:cstheme="majorHAnsi"/>
          <w:sz w:val="24"/>
          <w:szCs w:val="24"/>
        </w:rPr>
      </w:pPr>
      <w:r w:rsidRPr="00A4113E">
        <w:rPr>
          <w:rFonts w:asciiTheme="majorHAnsi" w:hAnsiTheme="majorHAnsi" w:cstheme="majorHAnsi"/>
          <w:sz w:val="24"/>
          <w:szCs w:val="24"/>
        </w:rPr>
        <w:t>Example:</w:t>
      </w:r>
    </w:p>
    <w:p w14:paraId="281977B5" w14:textId="77777777" w:rsidR="009145F7" w:rsidRPr="00A4113E" w:rsidRDefault="006D1490">
      <w:pPr>
        <w:pBdr>
          <w:top w:val="nil"/>
          <w:left w:val="nil"/>
          <w:bottom w:val="nil"/>
          <w:right w:val="nil"/>
          <w:between w:val="nil"/>
        </w:pBdr>
        <w:spacing w:before="4"/>
        <w:ind w:left="2260" w:right="377"/>
        <w:jc w:val="both"/>
        <w:rPr>
          <w:rFonts w:asciiTheme="majorHAnsi" w:hAnsiTheme="majorHAnsi" w:cstheme="majorHAnsi"/>
          <w:sz w:val="24"/>
          <w:szCs w:val="24"/>
        </w:rPr>
      </w:pPr>
      <w:r w:rsidRPr="00A4113E">
        <w:rPr>
          <w:rFonts w:asciiTheme="majorHAnsi" w:hAnsiTheme="majorHAnsi" w:cstheme="majorHAnsi"/>
          <w:sz w:val="24"/>
          <w:szCs w:val="24"/>
        </w:rPr>
        <w:t xml:space="preserve">Subtitle event 1: </w:t>
      </w:r>
      <w:proofErr w:type="spellStart"/>
      <w:r w:rsidRPr="00A4113E">
        <w:rPr>
          <w:rFonts w:asciiTheme="majorHAnsi" w:hAnsiTheme="majorHAnsi" w:cstheme="majorHAnsi"/>
          <w:sz w:val="24"/>
          <w:szCs w:val="24"/>
        </w:rPr>
        <w:t>Izkinan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saltzen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dituzten</w:t>
      </w:r>
      <w:proofErr w:type="spellEnd"/>
    </w:p>
    <w:p w14:paraId="4D8117BE" w14:textId="77777777" w:rsidR="009145F7" w:rsidRPr="00A4113E" w:rsidRDefault="006D1490">
      <w:pPr>
        <w:pBdr>
          <w:top w:val="nil"/>
          <w:left w:val="nil"/>
          <w:bottom w:val="nil"/>
          <w:right w:val="nil"/>
          <w:between w:val="nil"/>
        </w:pBdr>
        <w:spacing w:before="4"/>
        <w:ind w:left="2260" w:right="377"/>
        <w:jc w:val="both"/>
        <w:rPr>
          <w:rFonts w:asciiTheme="majorHAnsi" w:hAnsiTheme="majorHAnsi" w:cstheme="majorHAnsi"/>
          <w:sz w:val="24"/>
          <w:szCs w:val="24"/>
        </w:rPr>
      </w:pPr>
      <w:r w:rsidRPr="00A4113E">
        <w:rPr>
          <w:rFonts w:asciiTheme="majorHAnsi" w:hAnsiTheme="majorHAnsi" w:cstheme="majorHAnsi"/>
          <w:sz w:val="24"/>
          <w:szCs w:val="24"/>
        </w:rPr>
        <w:t xml:space="preserve">Subtitle event 2: </w:t>
      </w:r>
      <w:proofErr w:type="spellStart"/>
      <w:r w:rsidRPr="00A4113E">
        <w:rPr>
          <w:rFonts w:asciiTheme="majorHAnsi" w:hAnsiTheme="majorHAnsi" w:cstheme="majorHAnsi"/>
          <w:sz w:val="24"/>
          <w:szCs w:val="24"/>
        </w:rPr>
        <w:t>gozoki</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horiek</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dira</w:t>
      </w:r>
      <w:proofErr w:type="spellEnd"/>
      <w:r w:rsidRPr="00A4113E">
        <w:rPr>
          <w:rFonts w:asciiTheme="majorHAnsi" w:hAnsiTheme="majorHAnsi" w:cstheme="majorHAnsi"/>
          <w:sz w:val="24"/>
          <w:szCs w:val="24"/>
        </w:rPr>
        <w:t>.</w:t>
      </w:r>
    </w:p>
    <w:p w14:paraId="5043CB0F" w14:textId="77777777" w:rsidR="009145F7" w:rsidRPr="00A4113E" w:rsidRDefault="009145F7">
      <w:pPr>
        <w:pBdr>
          <w:top w:val="nil"/>
          <w:left w:val="nil"/>
          <w:bottom w:val="nil"/>
          <w:right w:val="nil"/>
          <w:between w:val="nil"/>
        </w:pBdr>
        <w:spacing w:before="8"/>
        <w:ind w:right="377"/>
        <w:jc w:val="both"/>
        <w:rPr>
          <w:rFonts w:asciiTheme="majorHAnsi" w:hAnsiTheme="majorHAnsi" w:cstheme="majorHAnsi"/>
          <w:sz w:val="24"/>
          <w:szCs w:val="24"/>
        </w:rPr>
      </w:pPr>
    </w:p>
    <w:p w14:paraId="0ED1C550" w14:textId="77777777" w:rsidR="009145F7" w:rsidRPr="00A4113E" w:rsidRDefault="006D1490" w:rsidP="00E34C54">
      <w:pPr>
        <w:pStyle w:val="Heading1"/>
        <w:numPr>
          <w:ilvl w:val="0"/>
          <w:numId w:val="21"/>
        </w:numPr>
        <w:tabs>
          <w:tab w:val="left" w:pos="533"/>
        </w:tabs>
        <w:ind w:right="377"/>
        <w:jc w:val="both"/>
        <w:rPr>
          <w:rFonts w:asciiTheme="majorHAnsi" w:hAnsiTheme="majorHAnsi" w:cstheme="majorHAnsi"/>
          <w:sz w:val="24"/>
          <w:szCs w:val="24"/>
        </w:rPr>
      </w:pPr>
      <w:bookmarkStart w:id="36" w:name="_41mghml" w:colFirst="0" w:colLast="0"/>
      <w:bookmarkEnd w:id="36"/>
      <w:r w:rsidRPr="00A4113E">
        <w:rPr>
          <w:rFonts w:asciiTheme="majorHAnsi" w:hAnsiTheme="majorHAnsi" w:cstheme="majorHAnsi"/>
          <w:sz w:val="24"/>
          <w:szCs w:val="24"/>
        </w:rPr>
        <w:t>Italics</w:t>
      </w:r>
    </w:p>
    <w:p w14:paraId="065F0B25" w14:textId="77777777" w:rsidR="009145F7" w:rsidRPr="00A4113E" w:rsidRDefault="006D1490">
      <w:pPr>
        <w:widowControl/>
        <w:pBdr>
          <w:top w:val="nil"/>
          <w:left w:val="nil"/>
          <w:bottom w:val="nil"/>
          <w:right w:val="nil"/>
          <w:between w:val="nil"/>
        </w:pBdr>
        <w:spacing w:after="0" w:line="240" w:lineRule="auto"/>
        <w:ind w:left="532" w:right="121"/>
        <w:rPr>
          <w:rFonts w:asciiTheme="majorHAnsi" w:hAnsiTheme="majorHAnsi" w:cstheme="majorHAnsi"/>
          <w:sz w:val="24"/>
          <w:szCs w:val="24"/>
        </w:rPr>
      </w:pPr>
      <w:bookmarkStart w:id="37" w:name="_2grqrue" w:colFirst="0" w:colLast="0"/>
      <w:bookmarkEnd w:id="37"/>
      <w:r w:rsidRPr="00A4113E">
        <w:rPr>
          <w:rFonts w:asciiTheme="majorHAnsi" w:hAnsiTheme="majorHAnsi" w:cstheme="majorHAnsi"/>
          <w:sz w:val="24"/>
          <w:szCs w:val="24"/>
        </w:rPr>
        <w:t>Please note that there is a known technical issue on Prime Video. Under certain conditions, even when the italic coding exists on the subtitle files, the italic may not be reproduced correctly on Prime Video.</w:t>
      </w:r>
    </w:p>
    <w:p w14:paraId="47077430" w14:textId="77777777" w:rsidR="009145F7" w:rsidRPr="00A4113E" w:rsidRDefault="006D1490" w:rsidP="00E34C54">
      <w:pPr>
        <w:numPr>
          <w:ilvl w:val="1"/>
          <w:numId w:val="21"/>
        </w:numPr>
        <w:pBdr>
          <w:top w:val="nil"/>
          <w:left w:val="nil"/>
          <w:bottom w:val="nil"/>
          <w:right w:val="nil"/>
          <w:between w:val="nil"/>
        </w:pBdr>
        <w:tabs>
          <w:tab w:val="left" w:pos="994"/>
        </w:tabs>
        <w:spacing w:before="172"/>
        <w:ind w:right="377"/>
        <w:jc w:val="both"/>
        <w:rPr>
          <w:rFonts w:asciiTheme="majorHAnsi" w:hAnsiTheme="majorHAnsi" w:cstheme="majorHAnsi"/>
          <w:sz w:val="24"/>
          <w:szCs w:val="24"/>
        </w:rPr>
      </w:pPr>
      <w:r w:rsidRPr="00A4113E">
        <w:rPr>
          <w:rFonts w:asciiTheme="majorHAnsi" w:hAnsiTheme="majorHAnsi" w:cstheme="majorHAnsi"/>
          <w:sz w:val="24"/>
          <w:szCs w:val="24"/>
        </w:rPr>
        <w:t>Italicize the following:</w:t>
      </w:r>
    </w:p>
    <w:p w14:paraId="5E38505A" w14:textId="07BC25CC" w:rsidR="009145F7" w:rsidRPr="00A4113E" w:rsidRDefault="00F3009D">
      <w:pPr>
        <w:numPr>
          <w:ilvl w:val="0"/>
          <w:numId w:val="1"/>
        </w:numPr>
        <w:pBdr>
          <w:top w:val="nil"/>
          <w:left w:val="nil"/>
          <w:bottom w:val="nil"/>
          <w:right w:val="nil"/>
          <w:between w:val="nil"/>
        </w:pBdr>
        <w:tabs>
          <w:tab w:val="left" w:pos="1354"/>
        </w:tabs>
        <w:spacing w:before="133" w:line="360" w:lineRule="auto"/>
        <w:ind w:right="1228" w:hanging="360"/>
        <w:jc w:val="both"/>
        <w:rPr>
          <w:rFonts w:asciiTheme="majorHAnsi" w:hAnsiTheme="majorHAnsi" w:cstheme="majorHAnsi"/>
          <w:sz w:val="24"/>
          <w:szCs w:val="24"/>
        </w:rPr>
      </w:pPr>
      <w:r w:rsidRPr="00A4113E">
        <w:rPr>
          <w:rFonts w:asciiTheme="majorHAnsi" w:hAnsiTheme="majorHAnsi" w:cstheme="majorHAnsi"/>
          <w:sz w:val="24"/>
          <w:szCs w:val="24"/>
        </w:rPr>
        <w:t>Dialogue</w:t>
      </w:r>
      <w:r w:rsidR="006D1490" w:rsidRPr="00A4113E">
        <w:rPr>
          <w:rFonts w:asciiTheme="majorHAnsi" w:hAnsiTheme="majorHAnsi" w:cstheme="majorHAnsi"/>
          <w:sz w:val="24"/>
          <w:szCs w:val="24"/>
        </w:rPr>
        <w:t xml:space="preserve"> heard through electronic media, such as a phone, television, radio, public announcement system, or computer.</w:t>
      </w:r>
    </w:p>
    <w:p w14:paraId="6745999A" w14:textId="77777777" w:rsidR="009145F7" w:rsidRPr="00A4113E" w:rsidRDefault="006D1490">
      <w:pPr>
        <w:numPr>
          <w:ilvl w:val="0"/>
          <w:numId w:val="1"/>
        </w:numPr>
        <w:pBdr>
          <w:top w:val="nil"/>
          <w:left w:val="nil"/>
          <w:bottom w:val="nil"/>
          <w:right w:val="nil"/>
          <w:between w:val="nil"/>
        </w:pBdr>
        <w:tabs>
          <w:tab w:val="left" w:pos="1354"/>
        </w:tabs>
        <w:ind w:right="1228" w:hanging="360"/>
        <w:jc w:val="both"/>
        <w:rPr>
          <w:rFonts w:asciiTheme="majorHAnsi" w:hAnsiTheme="majorHAnsi" w:cstheme="majorHAnsi"/>
          <w:sz w:val="24"/>
          <w:szCs w:val="24"/>
        </w:rPr>
      </w:pPr>
      <w:r w:rsidRPr="00A4113E">
        <w:rPr>
          <w:rFonts w:asciiTheme="majorHAnsi" w:hAnsiTheme="majorHAnsi" w:cstheme="majorHAnsi"/>
          <w:sz w:val="24"/>
          <w:szCs w:val="24"/>
        </w:rPr>
        <w:t>Unfamiliar foreign words and phrases (not commonly used).</w:t>
      </w:r>
    </w:p>
    <w:p w14:paraId="301A9DEB" w14:textId="77777777" w:rsidR="009145F7" w:rsidRPr="00A4113E" w:rsidRDefault="006D1490">
      <w:pPr>
        <w:numPr>
          <w:ilvl w:val="0"/>
          <w:numId w:val="1"/>
        </w:numPr>
        <w:pBdr>
          <w:top w:val="nil"/>
          <w:left w:val="nil"/>
          <w:bottom w:val="nil"/>
          <w:right w:val="nil"/>
          <w:between w:val="nil"/>
        </w:pBdr>
        <w:tabs>
          <w:tab w:val="left" w:pos="1354"/>
        </w:tabs>
        <w:spacing w:before="135"/>
        <w:ind w:right="1228" w:hanging="360"/>
        <w:jc w:val="both"/>
        <w:rPr>
          <w:rFonts w:asciiTheme="majorHAnsi" w:hAnsiTheme="majorHAnsi" w:cstheme="majorHAnsi"/>
          <w:sz w:val="24"/>
          <w:szCs w:val="24"/>
        </w:rPr>
      </w:pPr>
      <w:r w:rsidRPr="00A4113E">
        <w:rPr>
          <w:rFonts w:asciiTheme="majorHAnsi" w:hAnsiTheme="majorHAnsi" w:cstheme="majorHAnsi"/>
          <w:sz w:val="24"/>
          <w:szCs w:val="24"/>
        </w:rPr>
        <w:t>Song lyrics when sung, not quoted (provided rights have been granted).</w:t>
      </w:r>
    </w:p>
    <w:p w14:paraId="48953901" w14:textId="77777777" w:rsidR="009145F7" w:rsidRPr="00A4113E" w:rsidRDefault="006D1490">
      <w:pPr>
        <w:numPr>
          <w:ilvl w:val="0"/>
          <w:numId w:val="1"/>
        </w:numPr>
        <w:pBdr>
          <w:top w:val="nil"/>
          <w:left w:val="nil"/>
          <w:bottom w:val="nil"/>
          <w:right w:val="nil"/>
          <w:between w:val="nil"/>
        </w:pBdr>
        <w:tabs>
          <w:tab w:val="left" w:pos="1354"/>
        </w:tabs>
        <w:spacing w:before="135"/>
        <w:ind w:right="1228" w:hanging="360"/>
        <w:jc w:val="both"/>
        <w:rPr>
          <w:rFonts w:asciiTheme="majorHAnsi" w:hAnsiTheme="majorHAnsi" w:cstheme="majorHAnsi"/>
          <w:sz w:val="24"/>
          <w:szCs w:val="24"/>
        </w:rPr>
      </w:pPr>
      <w:r w:rsidRPr="00A4113E">
        <w:rPr>
          <w:rFonts w:asciiTheme="majorHAnsi" w:hAnsiTheme="majorHAnsi" w:cstheme="majorHAnsi"/>
          <w:sz w:val="24"/>
          <w:szCs w:val="24"/>
        </w:rPr>
        <w:t>Voice-overs such as out-of-scene narrations.</w:t>
      </w:r>
    </w:p>
    <w:p w14:paraId="6058F6A3" w14:textId="77777777" w:rsidR="009145F7" w:rsidRPr="00A4113E" w:rsidRDefault="006D1490">
      <w:pPr>
        <w:numPr>
          <w:ilvl w:val="0"/>
          <w:numId w:val="1"/>
        </w:numPr>
        <w:pBdr>
          <w:top w:val="nil"/>
          <w:left w:val="nil"/>
          <w:bottom w:val="nil"/>
          <w:right w:val="nil"/>
          <w:between w:val="nil"/>
        </w:pBdr>
        <w:tabs>
          <w:tab w:val="left" w:pos="1354"/>
        </w:tabs>
        <w:spacing w:before="134"/>
        <w:ind w:right="1228" w:hanging="360"/>
        <w:jc w:val="both"/>
        <w:rPr>
          <w:rFonts w:asciiTheme="majorHAnsi" w:hAnsiTheme="majorHAnsi" w:cstheme="majorHAnsi"/>
          <w:sz w:val="24"/>
          <w:szCs w:val="24"/>
        </w:rPr>
      </w:pPr>
      <w:r w:rsidRPr="00A4113E">
        <w:rPr>
          <w:rFonts w:asciiTheme="majorHAnsi" w:hAnsiTheme="majorHAnsi" w:cstheme="majorHAnsi"/>
          <w:sz w:val="24"/>
          <w:szCs w:val="24"/>
        </w:rPr>
        <w:t>Visible characters expressing unspoken thoughts.</w:t>
      </w:r>
    </w:p>
    <w:p w14:paraId="2B6A9A93" w14:textId="291526D0" w:rsidR="00F3009D" w:rsidRPr="00F3009D" w:rsidRDefault="006D1490" w:rsidP="00E34C54">
      <w:pPr>
        <w:keepNext/>
        <w:keepLines/>
        <w:widowControl/>
        <w:numPr>
          <w:ilvl w:val="1"/>
          <w:numId w:val="21"/>
        </w:numPr>
        <w:pBdr>
          <w:top w:val="nil"/>
          <w:left w:val="nil"/>
          <w:bottom w:val="nil"/>
          <w:right w:val="nil"/>
          <w:between w:val="nil"/>
        </w:pBdr>
        <w:tabs>
          <w:tab w:val="left" w:pos="1354"/>
        </w:tabs>
        <w:spacing w:before="135"/>
        <w:ind w:right="377"/>
        <w:jc w:val="both"/>
        <w:rPr>
          <w:rFonts w:asciiTheme="majorHAnsi" w:hAnsiTheme="majorHAnsi" w:cstheme="majorHAnsi"/>
          <w:sz w:val="24"/>
          <w:szCs w:val="24"/>
        </w:rPr>
      </w:pPr>
      <w:r w:rsidRPr="00F3009D">
        <w:rPr>
          <w:rFonts w:asciiTheme="majorHAnsi" w:hAnsiTheme="majorHAnsi" w:cstheme="majorHAnsi"/>
          <w:sz w:val="24"/>
          <w:szCs w:val="24"/>
        </w:rPr>
        <w:t>Titles of books / periodicals / works of art / albums / movies / TV or radio shows / plays.</w:t>
      </w:r>
      <w:r w:rsidR="00F3009D">
        <w:rPr>
          <w:rFonts w:asciiTheme="majorHAnsi" w:hAnsiTheme="majorHAnsi" w:cstheme="majorHAnsi"/>
          <w:sz w:val="24"/>
          <w:szCs w:val="24"/>
        </w:rPr>
        <w:t xml:space="preserve">  </w:t>
      </w:r>
      <w:r w:rsidRPr="00F3009D">
        <w:rPr>
          <w:rFonts w:asciiTheme="majorHAnsi" w:hAnsiTheme="majorHAnsi" w:cstheme="majorHAnsi"/>
          <w:sz w:val="24"/>
          <w:szCs w:val="24"/>
        </w:rPr>
        <w:t>Genera and species' scientific names.</w:t>
      </w:r>
      <w:r w:rsidR="00F3009D" w:rsidRPr="00F3009D">
        <w:rPr>
          <w:rFonts w:asciiTheme="majorHAnsi" w:hAnsiTheme="majorHAnsi" w:cstheme="majorHAnsi"/>
          <w:sz w:val="24"/>
          <w:szCs w:val="24"/>
        </w:rPr>
        <w:t xml:space="preserve"> </w:t>
      </w:r>
    </w:p>
    <w:p w14:paraId="32A67B3B" w14:textId="39EF4659" w:rsidR="009145F7" w:rsidRPr="00F3009D" w:rsidRDefault="006D1490" w:rsidP="00E34C54">
      <w:pPr>
        <w:keepNext/>
        <w:keepLines/>
        <w:widowControl/>
        <w:numPr>
          <w:ilvl w:val="1"/>
          <w:numId w:val="21"/>
        </w:numPr>
        <w:pBdr>
          <w:top w:val="nil"/>
          <w:left w:val="nil"/>
          <w:bottom w:val="nil"/>
          <w:right w:val="nil"/>
          <w:between w:val="nil"/>
        </w:pBdr>
        <w:tabs>
          <w:tab w:val="left" w:pos="1354"/>
        </w:tabs>
        <w:spacing w:before="135"/>
        <w:ind w:right="377"/>
        <w:jc w:val="both"/>
        <w:rPr>
          <w:rFonts w:asciiTheme="majorHAnsi" w:hAnsiTheme="majorHAnsi" w:cstheme="majorHAnsi"/>
          <w:sz w:val="24"/>
          <w:szCs w:val="24"/>
        </w:rPr>
      </w:pPr>
      <w:r w:rsidRPr="00F3009D">
        <w:rPr>
          <w:rFonts w:asciiTheme="majorHAnsi" w:hAnsiTheme="majorHAnsi" w:cstheme="majorHAnsi"/>
          <w:sz w:val="24"/>
          <w:szCs w:val="24"/>
        </w:rPr>
        <w:t xml:space="preserve">Ship Names: the names of ships, spacecraft, aircraft, submarines, </w:t>
      </w:r>
      <w:proofErr w:type="spellStart"/>
      <w:r w:rsidRPr="00F3009D">
        <w:rPr>
          <w:rFonts w:asciiTheme="majorHAnsi" w:hAnsiTheme="majorHAnsi" w:cstheme="majorHAnsi"/>
          <w:sz w:val="24"/>
          <w:szCs w:val="24"/>
        </w:rPr>
        <w:t>etc.Do</w:t>
      </w:r>
      <w:proofErr w:type="spellEnd"/>
      <w:r w:rsidRPr="00F3009D">
        <w:rPr>
          <w:rFonts w:asciiTheme="majorHAnsi" w:hAnsiTheme="majorHAnsi" w:cstheme="majorHAnsi"/>
          <w:sz w:val="24"/>
          <w:szCs w:val="24"/>
        </w:rPr>
        <w:t xml:space="preserve"> </w:t>
      </w:r>
      <w:r w:rsidRPr="00F3009D">
        <w:rPr>
          <w:rFonts w:asciiTheme="majorHAnsi" w:hAnsiTheme="majorHAnsi" w:cstheme="majorHAnsi"/>
          <w:b/>
          <w:sz w:val="24"/>
          <w:szCs w:val="24"/>
        </w:rPr>
        <w:t>not</w:t>
      </w:r>
      <w:r w:rsidRPr="00F3009D">
        <w:rPr>
          <w:rFonts w:asciiTheme="majorHAnsi" w:hAnsiTheme="majorHAnsi" w:cstheme="majorHAnsi"/>
          <w:sz w:val="24"/>
          <w:szCs w:val="24"/>
        </w:rPr>
        <w:t xml:space="preserve"> italicize the following:</w:t>
      </w:r>
    </w:p>
    <w:p w14:paraId="3F5C697A" w14:textId="77777777" w:rsidR="009145F7" w:rsidRPr="00A4113E" w:rsidRDefault="006D1490">
      <w:pPr>
        <w:keepNext/>
        <w:keepLines/>
        <w:widowControl/>
        <w:numPr>
          <w:ilvl w:val="0"/>
          <w:numId w:val="14"/>
        </w:numPr>
        <w:pBdr>
          <w:top w:val="nil"/>
          <w:left w:val="nil"/>
          <w:bottom w:val="nil"/>
          <w:right w:val="nil"/>
          <w:between w:val="nil"/>
        </w:pBdr>
        <w:tabs>
          <w:tab w:val="left" w:pos="1354"/>
        </w:tabs>
        <w:spacing w:before="135"/>
        <w:ind w:right="1228" w:hanging="360"/>
        <w:jc w:val="both"/>
        <w:rPr>
          <w:rFonts w:asciiTheme="majorHAnsi" w:hAnsiTheme="majorHAnsi" w:cstheme="majorHAnsi"/>
          <w:sz w:val="24"/>
          <w:szCs w:val="24"/>
        </w:rPr>
      </w:pPr>
      <w:bookmarkStart w:id="38" w:name="_vx1227" w:colFirst="0" w:colLast="0"/>
      <w:bookmarkEnd w:id="38"/>
      <w:r w:rsidRPr="00A4113E">
        <w:rPr>
          <w:rFonts w:asciiTheme="majorHAnsi" w:hAnsiTheme="majorHAnsi" w:cstheme="majorHAnsi"/>
          <w:sz w:val="24"/>
          <w:szCs w:val="24"/>
        </w:rPr>
        <w:t>Dialogues that occur during B-roll footage. For instance, in documentaries or trailers, where characters speak over footage that cuts away from the main action to add context.</w:t>
      </w:r>
    </w:p>
    <w:p w14:paraId="33F29B96" w14:textId="77777777" w:rsidR="009145F7" w:rsidRPr="00A4113E" w:rsidRDefault="006D1490">
      <w:pPr>
        <w:keepNext/>
        <w:keepLines/>
        <w:widowControl/>
        <w:numPr>
          <w:ilvl w:val="0"/>
          <w:numId w:val="14"/>
        </w:numPr>
        <w:pBdr>
          <w:top w:val="nil"/>
          <w:left w:val="nil"/>
          <w:bottom w:val="nil"/>
          <w:right w:val="nil"/>
          <w:between w:val="nil"/>
        </w:pBdr>
        <w:tabs>
          <w:tab w:val="left" w:pos="1354"/>
        </w:tabs>
        <w:spacing w:before="134" w:line="360" w:lineRule="auto"/>
        <w:ind w:right="1228" w:hanging="360"/>
        <w:jc w:val="both"/>
        <w:rPr>
          <w:rFonts w:asciiTheme="majorHAnsi" w:hAnsiTheme="majorHAnsi" w:cstheme="majorHAnsi"/>
          <w:sz w:val="24"/>
          <w:szCs w:val="24"/>
        </w:rPr>
      </w:pPr>
      <w:r w:rsidRPr="00A4113E">
        <w:rPr>
          <w:rFonts w:asciiTheme="majorHAnsi" w:hAnsiTheme="majorHAnsi" w:cstheme="majorHAnsi"/>
          <w:sz w:val="24"/>
          <w:szCs w:val="24"/>
        </w:rPr>
        <w:t>If the dialogue starts/ends out-of-scene, but the character is visible during the event, e.g., on a phone call between two people.</w:t>
      </w:r>
    </w:p>
    <w:p w14:paraId="741551BA" w14:textId="77777777" w:rsidR="009145F7" w:rsidRPr="00A4113E" w:rsidRDefault="006D1490">
      <w:pPr>
        <w:keepNext/>
        <w:keepLines/>
        <w:widowControl/>
        <w:numPr>
          <w:ilvl w:val="0"/>
          <w:numId w:val="14"/>
        </w:numPr>
        <w:pBdr>
          <w:top w:val="none" w:sz="0" w:space="0" w:color="000000"/>
          <w:bottom w:val="none" w:sz="0" w:space="0" w:color="000000"/>
          <w:right w:val="none" w:sz="0" w:space="0" w:color="000000"/>
          <w:between w:val="none" w:sz="0" w:space="0" w:color="000000"/>
        </w:pBdr>
        <w:shd w:val="clear" w:color="auto" w:fill="FFFFFF"/>
        <w:tabs>
          <w:tab w:val="left" w:pos="1354"/>
        </w:tabs>
        <w:spacing w:after="0" w:line="342" w:lineRule="auto"/>
        <w:ind w:hanging="360"/>
        <w:rPr>
          <w:rFonts w:asciiTheme="majorHAnsi" w:hAnsiTheme="majorHAnsi" w:cstheme="majorHAnsi"/>
          <w:sz w:val="24"/>
          <w:szCs w:val="24"/>
        </w:rPr>
      </w:pPr>
      <w:r w:rsidRPr="00A4113E">
        <w:rPr>
          <w:rFonts w:asciiTheme="majorHAnsi" w:hAnsiTheme="majorHAnsi" w:cstheme="majorHAnsi"/>
          <w:sz w:val="24"/>
          <w:szCs w:val="24"/>
        </w:rPr>
        <w:t>Do not use italics to indicate emphasis on specific words.</w:t>
      </w:r>
    </w:p>
    <w:p w14:paraId="59BF35E0" w14:textId="77777777" w:rsidR="009145F7" w:rsidRPr="00A4113E" w:rsidRDefault="006D1490">
      <w:pPr>
        <w:keepNext/>
        <w:keepLines/>
        <w:widowControl/>
        <w:numPr>
          <w:ilvl w:val="0"/>
          <w:numId w:val="14"/>
        </w:numPr>
        <w:pBdr>
          <w:top w:val="none" w:sz="0" w:space="0" w:color="000000"/>
          <w:left w:val="nil"/>
          <w:bottom w:val="none" w:sz="0" w:space="0" w:color="000000"/>
          <w:right w:val="none" w:sz="0" w:space="0" w:color="000000"/>
          <w:between w:val="none" w:sz="0" w:space="0" w:color="000000"/>
        </w:pBdr>
        <w:shd w:val="clear" w:color="auto" w:fill="FFFFFF"/>
        <w:tabs>
          <w:tab w:val="left" w:pos="1354"/>
        </w:tabs>
        <w:spacing w:after="0" w:line="342" w:lineRule="auto"/>
        <w:ind w:hanging="360"/>
        <w:rPr>
          <w:rFonts w:asciiTheme="majorHAnsi" w:hAnsiTheme="majorHAnsi" w:cstheme="majorHAnsi"/>
          <w:sz w:val="24"/>
          <w:szCs w:val="24"/>
        </w:rPr>
      </w:pPr>
      <w:r w:rsidRPr="00A4113E">
        <w:rPr>
          <w:rFonts w:asciiTheme="majorHAnsi" w:hAnsiTheme="majorHAnsi" w:cstheme="majorHAnsi"/>
          <w:sz w:val="24"/>
          <w:szCs w:val="24"/>
        </w:rPr>
        <w:t xml:space="preserve">Do not italicize off-camera dialogue. (Ex. the people seen on-screen are in the kitchen, but the speaker is in the living room.) </w:t>
      </w:r>
    </w:p>
    <w:p w14:paraId="7066EBB7" w14:textId="77777777" w:rsidR="009145F7" w:rsidRPr="00A4113E" w:rsidRDefault="006D1490">
      <w:pPr>
        <w:keepNext/>
        <w:keepLines/>
        <w:widowControl/>
        <w:numPr>
          <w:ilvl w:val="0"/>
          <w:numId w:val="14"/>
        </w:numPr>
        <w:pBdr>
          <w:top w:val="none" w:sz="0" w:space="0" w:color="000000"/>
          <w:left w:val="nil"/>
          <w:bottom w:val="none" w:sz="0" w:space="0" w:color="000000"/>
          <w:right w:val="none" w:sz="0" w:space="0" w:color="000000"/>
          <w:between w:val="none" w:sz="0" w:space="0" w:color="000000"/>
        </w:pBdr>
        <w:shd w:val="clear" w:color="auto" w:fill="FFFFFF"/>
        <w:tabs>
          <w:tab w:val="left" w:pos="1354"/>
        </w:tabs>
        <w:spacing w:after="0" w:line="342" w:lineRule="auto"/>
        <w:ind w:hanging="360"/>
        <w:rPr>
          <w:rFonts w:asciiTheme="majorHAnsi" w:hAnsiTheme="majorHAnsi" w:cstheme="majorHAnsi"/>
          <w:sz w:val="24"/>
          <w:szCs w:val="24"/>
        </w:rPr>
      </w:pPr>
      <w:r w:rsidRPr="00A4113E">
        <w:rPr>
          <w:rFonts w:asciiTheme="majorHAnsi" w:hAnsiTheme="majorHAnsi" w:cstheme="majorHAnsi"/>
          <w:sz w:val="24"/>
          <w:szCs w:val="24"/>
        </w:rPr>
        <w:t>Never italicize the main title of a film when it stands alone in the main title credit box</w:t>
      </w:r>
    </w:p>
    <w:p w14:paraId="38AE0A42" w14:textId="77777777" w:rsidR="009145F7" w:rsidRPr="00A4113E" w:rsidRDefault="006D1490">
      <w:pPr>
        <w:keepNext/>
        <w:keepLines/>
        <w:widowControl/>
        <w:numPr>
          <w:ilvl w:val="0"/>
          <w:numId w:val="14"/>
        </w:numPr>
        <w:pBdr>
          <w:top w:val="none" w:sz="0" w:space="0" w:color="000000"/>
          <w:left w:val="nil"/>
          <w:bottom w:val="none" w:sz="0" w:space="0" w:color="000000"/>
          <w:right w:val="none" w:sz="0" w:space="0" w:color="000000"/>
          <w:between w:val="none" w:sz="0" w:space="0" w:color="000000"/>
        </w:pBdr>
        <w:shd w:val="clear" w:color="auto" w:fill="FFFFFF"/>
        <w:tabs>
          <w:tab w:val="left" w:pos="1354"/>
        </w:tabs>
        <w:spacing w:after="0" w:line="342" w:lineRule="auto"/>
        <w:ind w:hanging="360"/>
        <w:rPr>
          <w:rFonts w:asciiTheme="majorHAnsi" w:hAnsiTheme="majorHAnsi" w:cstheme="majorHAnsi"/>
          <w:sz w:val="24"/>
          <w:szCs w:val="24"/>
        </w:rPr>
      </w:pPr>
      <w:r w:rsidRPr="00A4113E">
        <w:rPr>
          <w:rFonts w:asciiTheme="majorHAnsi" w:hAnsiTheme="majorHAnsi" w:cstheme="majorHAnsi"/>
          <w:sz w:val="24"/>
          <w:szCs w:val="24"/>
        </w:rPr>
        <w:t>Foreign words accepted as specific terminology in a particular field</w:t>
      </w:r>
    </w:p>
    <w:p w14:paraId="71FDA246" w14:textId="77777777" w:rsidR="009145F7" w:rsidRPr="00A4113E" w:rsidRDefault="006D1490">
      <w:pPr>
        <w:keepNext/>
        <w:keepLines/>
        <w:widowControl/>
        <w:numPr>
          <w:ilvl w:val="0"/>
          <w:numId w:val="14"/>
        </w:numPr>
        <w:pBdr>
          <w:top w:val="none" w:sz="0" w:space="0" w:color="000000"/>
          <w:left w:val="nil"/>
          <w:bottom w:val="none" w:sz="0" w:space="0" w:color="000000"/>
          <w:right w:val="none" w:sz="0" w:space="0" w:color="000000"/>
          <w:between w:val="none" w:sz="0" w:space="0" w:color="000000"/>
        </w:pBdr>
        <w:shd w:val="clear" w:color="auto" w:fill="FFFFFF"/>
        <w:tabs>
          <w:tab w:val="left" w:pos="1354"/>
        </w:tabs>
        <w:spacing w:after="0" w:line="342" w:lineRule="auto"/>
        <w:ind w:hanging="360"/>
        <w:rPr>
          <w:rFonts w:asciiTheme="majorHAnsi" w:hAnsiTheme="majorHAnsi" w:cstheme="majorHAnsi"/>
          <w:sz w:val="24"/>
          <w:szCs w:val="24"/>
        </w:rPr>
      </w:pPr>
      <w:r w:rsidRPr="00A4113E">
        <w:rPr>
          <w:rFonts w:asciiTheme="majorHAnsi" w:hAnsiTheme="majorHAnsi" w:cstheme="majorHAnsi"/>
          <w:sz w:val="24"/>
          <w:szCs w:val="24"/>
        </w:rPr>
        <w:t xml:space="preserve">Foreign words used in locale names do not require italics. </w:t>
      </w:r>
    </w:p>
    <w:p w14:paraId="38D08F0E" w14:textId="77777777" w:rsidR="009145F7" w:rsidRDefault="006D1490">
      <w:pPr>
        <w:keepNext/>
        <w:keepLines/>
        <w:widowControl/>
        <w:numPr>
          <w:ilvl w:val="0"/>
          <w:numId w:val="14"/>
        </w:numPr>
        <w:pBdr>
          <w:top w:val="none" w:sz="0" w:space="0" w:color="000000"/>
          <w:left w:val="nil"/>
          <w:bottom w:val="none" w:sz="0" w:space="0" w:color="000000"/>
          <w:right w:val="none" w:sz="0" w:space="0" w:color="000000"/>
          <w:between w:val="none" w:sz="0" w:space="0" w:color="000000"/>
        </w:pBdr>
        <w:shd w:val="clear" w:color="auto" w:fill="FFFFFF"/>
        <w:tabs>
          <w:tab w:val="left" w:pos="1354"/>
        </w:tabs>
        <w:spacing w:after="0" w:line="342" w:lineRule="auto"/>
        <w:ind w:hanging="360"/>
        <w:rPr>
          <w:rFonts w:asciiTheme="majorHAnsi" w:hAnsiTheme="majorHAnsi" w:cstheme="majorHAnsi"/>
          <w:sz w:val="24"/>
          <w:szCs w:val="24"/>
        </w:rPr>
      </w:pPr>
      <w:r w:rsidRPr="00A4113E">
        <w:rPr>
          <w:rFonts w:asciiTheme="majorHAnsi" w:hAnsiTheme="majorHAnsi" w:cstheme="majorHAnsi"/>
          <w:sz w:val="24"/>
          <w:szCs w:val="24"/>
        </w:rPr>
        <w:t>In specialized content where frequent foreign terminology is used (e.g. cooking shows or contests) italics are not needed.</w:t>
      </w:r>
    </w:p>
    <w:p w14:paraId="34745732" w14:textId="77777777" w:rsidR="00F3009D" w:rsidRDefault="00F3009D" w:rsidP="00F3009D">
      <w:pPr>
        <w:keepNext/>
        <w:keepLines/>
        <w:widowControl/>
        <w:pBdr>
          <w:top w:val="none" w:sz="0" w:space="0" w:color="000000"/>
          <w:left w:val="nil"/>
          <w:bottom w:val="none" w:sz="0" w:space="0" w:color="000000"/>
          <w:right w:val="none" w:sz="0" w:space="0" w:color="000000"/>
          <w:between w:val="none" w:sz="0" w:space="0" w:color="000000"/>
        </w:pBdr>
        <w:shd w:val="clear" w:color="auto" w:fill="FFFFFF"/>
        <w:tabs>
          <w:tab w:val="left" w:pos="1354"/>
        </w:tabs>
        <w:spacing w:after="0" w:line="342" w:lineRule="auto"/>
        <w:ind w:left="1353"/>
        <w:rPr>
          <w:rFonts w:asciiTheme="majorHAnsi" w:hAnsiTheme="majorHAnsi" w:cstheme="majorHAnsi"/>
          <w:sz w:val="24"/>
          <w:szCs w:val="24"/>
        </w:rPr>
      </w:pPr>
    </w:p>
    <w:p w14:paraId="68FBF286" w14:textId="77777777" w:rsidR="00F3009D" w:rsidRPr="00A4113E" w:rsidRDefault="00F3009D" w:rsidP="00F3009D">
      <w:pPr>
        <w:keepNext/>
        <w:keepLines/>
        <w:widowControl/>
        <w:pBdr>
          <w:top w:val="none" w:sz="0" w:space="0" w:color="000000"/>
          <w:left w:val="nil"/>
          <w:bottom w:val="none" w:sz="0" w:space="0" w:color="000000"/>
          <w:right w:val="none" w:sz="0" w:space="0" w:color="000000"/>
          <w:between w:val="none" w:sz="0" w:space="0" w:color="000000"/>
        </w:pBdr>
        <w:shd w:val="clear" w:color="auto" w:fill="FFFFFF"/>
        <w:tabs>
          <w:tab w:val="left" w:pos="1354"/>
        </w:tabs>
        <w:spacing w:after="0" w:line="342" w:lineRule="auto"/>
        <w:ind w:left="1353"/>
        <w:rPr>
          <w:rFonts w:asciiTheme="majorHAnsi" w:hAnsiTheme="majorHAnsi" w:cstheme="majorHAnsi"/>
          <w:sz w:val="24"/>
          <w:szCs w:val="24"/>
        </w:rPr>
      </w:pPr>
    </w:p>
    <w:p w14:paraId="07459315" w14:textId="77777777" w:rsidR="009145F7" w:rsidRPr="00A4113E" w:rsidRDefault="009145F7">
      <w:pPr>
        <w:pBdr>
          <w:top w:val="nil"/>
          <w:left w:val="nil"/>
          <w:bottom w:val="nil"/>
          <w:right w:val="nil"/>
          <w:between w:val="nil"/>
        </w:pBdr>
        <w:spacing w:before="9"/>
        <w:ind w:right="377"/>
        <w:jc w:val="both"/>
        <w:rPr>
          <w:rFonts w:asciiTheme="majorHAnsi" w:hAnsiTheme="majorHAnsi" w:cstheme="majorHAnsi"/>
          <w:sz w:val="24"/>
          <w:szCs w:val="24"/>
        </w:rPr>
      </w:pPr>
    </w:p>
    <w:p w14:paraId="44846712" w14:textId="77777777" w:rsidR="009145F7" w:rsidRPr="00A4113E" w:rsidRDefault="006D1490" w:rsidP="00E34C54">
      <w:pPr>
        <w:pStyle w:val="Heading1"/>
        <w:numPr>
          <w:ilvl w:val="0"/>
          <w:numId w:val="21"/>
        </w:numPr>
        <w:tabs>
          <w:tab w:val="left" w:pos="533"/>
        </w:tabs>
        <w:ind w:right="377"/>
        <w:jc w:val="both"/>
        <w:rPr>
          <w:rFonts w:asciiTheme="majorHAnsi" w:hAnsiTheme="majorHAnsi" w:cstheme="majorHAnsi"/>
          <w:sz w:val="24"/>
          <w:szCs w:val="24"/>
        </w:rPr>
      </w:pPr>
      <w:bookmarkStart w:id="39" w:name="_3fwokq0" w:colFirst="0" w:colLast="0"/>
      <w:bookmarkEnd w:id="39"/>
      <w:r w:rsidRPr="00A4113E">
        <w:rPr>
          <w:rFonts w:asciiTheme="majorHAnsi" w:hAnsiTheme="majorHAnsi" w:cstheme="majorHAnsi"/>
          <w:sz w:val="24"/>
          <w:szCs w:val="24"/>
        </w:rPr>
        <w:lastRenderedPageBreak/>
        <w:t>Repetitions</w:t>
      </w:r>
    </w:p>
    <w:p w14:paraId="404AD88F" w14:textId="77777777" w:rsidR="009145F7" w:rsidRPr="00A4113E" w:rsidRDefault="006D1490" w:rsidP="00E34C54">
      <w:pPr>
        <w:numPr>
          <w:ilvl w:val="1"/>
          <w:numId w:val="21"/>
        </w:numPr>
        <w:pBdr>
          <w:top w:val="nil"/>
          <w:left w:val="nil"/>
          <w:bottom w:val="nil"/>
          <w:right w:val="nil"/>
          <w:between w:val="nil"/>
        </w:pBdr>
        <w:tabs>
          <w:tab w:val="left" w:pos="994"/>
        </w:tabs>
        <w:spacing w:before="169" w:line="360"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If a word or a phrase is repeated multiple times in a row by the same speaker, time the subtitle to audio, but only translate once.</w:t>
      </w:r>
    </w:p>
    <w:p w14:paraId="3B97A59D" w14:textId="77777777" w:rsidR="009145F7" w:rsidRPr="00A4113E" w:rsidRDefault="006D1490" w:rsidP="00E34C54">
      <w:pPr>
        <w:numPr>
          <w:ilvl w:val="1"/>
          <w:numId w:val="21"/>
        </w:numPr>
        <w:pBdr>
          <w:top w:val="nil"/>
          <w:left w:val="nil"/>
          <w:bottom w:val="nil"/>
          <w:right w:val="nil"/>
          <w:between w:val="nil"/>
        </w:pBdr>
        <w:tabs>
          <w:tab w:val="left" w:pos="994"/>
        </w:tabs>
        <w:spacing w:before="1"/>
        <w:ind w:right="377"/>
        <w:jc w:val="both"/>
        <w:rPr>
          <w:rFonts w:asciiTheme="majorHAnsi" w:hAnsiTheme="majorHAnsi" w:cstheme="majorHAnsi"/>
          <w:sz w:val="24"/>
          <w:szCs w:val="24"/>
        </w:rPr>
      </w:pPr>
      <w:r w:rsidRPr="00A4113E">
        <w:rPr>
          <w:rFonts w:asciiTheme="majorHAnsi" w:hAnsiTheme="majorHAnsi" w:cstheme="majorHAnsi"/>
          <w:sz w:val="24"/>
          <w:szCs w:val="24"/>
        </w:rPr>
        <w:t>The above rule can be ignored if the context uses repetitions for emphasis or comedic effect.</w:t>
      </w:r>
    </w:p>
    <w:p w14:paraId="085B48B8" w14:textId="77777777" w:rsidR="009145F7" w:rsidRPr="00A4113E" w:rsidRDefault="006D1490" w:rsidP="00E34C54">
      <w:pPr>
        <w:pStyle w:val="Heading1"/>
        <w:numPr>
          <w:ilvl w:val="0"/>
          <w:numId w:val="21"/>
        </w:numPr>
        <w:tabs>
          <w:tab w:val="left" w:pos="533"/>
        </w:tabs>
        <w:ind w:right="377"/>
        <w:jc w:val="both"/>
        <w:rPr>
          <w:rFonts w:asciiTheme="majorHAnsi" w:hAnsiTheme="majorHAnsi" w:cstheme="majorHAnsi"/>
          <w:sz w:val="24"/>
          <w:szCs w:val="24"/>
        </w:rPr>
      </w:pPr>
      <w:bookmarkStart w:id="40" w:name="_1v1yuxt" w:colFirst="0" w:colLast="0"/>
      <w:bookmarkEnd w:id="40"/>
      <w:r w:rsidRPr="00A4113E">
        <w:rPr>
          <w:rFonts w:asciiTheme="majorHAnsi" w:hAnsiTheme="majorHAnsi" w:cstheme="majorHAnsi"/>
          <w:sz w:val="24"/>
          <w:szCs w:val="24"/>
        </w:rPr>
        <w:t>Numbers</w:t>
      </w:r>
    </w:p>
    <w:p w14:paraId="5F222EB6" w14:textId="77777777" w:rsidR="009145F7" w:rsidRPr="00A4113E" w:rsidRDefault="006D1490" w:rsidP="00E34C54">
      <w:pPr>
        <w:numPr>
          <w:ilvl w:val="1"/>
          <w:numId w:val="21"/>
        </w:numPr>
        <w:pBdr>
          <w:top w:val="nil"/>
          <w:left w:val="nil"/>
          <w:bottom w:val="nil"/>
          <w:right w:val="nil"/>
          <w:between w:val="nil"/>
        </w:pBdr>
        <w:tabs>
          <w:tab w:val="left" w:pos="994"/>
        </w:tabs>
        <w:spacing w:before="169"/>
        <w:ind w:right="377"/>
        <w:jc w:val="both"/>
        <w:rPr>
          <w:rFonts w:asciiTheme="majorHAnsi" w:hAnsiTheme="majorHAnsi" w:cstheme="majorHAnsi"/>
          <w:sz w:val="24"/>
          <w:szCs w:val="24"/>
        </w:rPr>
      </w:pPr>
      <w:r w:rsidRPr="00A4113E">
        <w:rPr>
          <w:rFonts w:asciiTheme="majorHAnsi" w:hAnsiTheme="majorHAnsi" w:cstheme="majorHAnsi"/>
          <w:sz w:val="24"/>
          <w:szCs w:val="24"/>
        </w:rPr>
        <w:t xml:space="preserve">Spell out the Arabic numerals from 1 to 10: </w:t>
      </w:r>
      <w:proofErr w:type="spellStart"/>
      <w:r w:rsidRPr="00A4113E">
        <w:rPr>
          <w:rFonts w:asciiTheme="majorHAnsi" w:hAnsiTheme="majorHAnsi" w:cstheme="majorHAnsi"/>
          <w:sz w:val="24"/>
          <w:szCs w:val="24"/>
        </w:rPr>
        <w:t>zazpi</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zortzi</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bederatzi</w:t>
      </w:r>
      <w:proofErr w:type="spellEnd"/>
      <w:r w:rsidRPr="00A4113E">
        <w:rPr>
          <w:rFonts w:asciiTheme="majorHAnsi" w:hAnsiTheme="majorHAnsi" w:cstheme="majorHAnsi"/>
          <w:sz w:val="24"/>
          <w:szCs w:val="24"/>
        </w:rPr>
        <w:t>, etc.</w:t>
      </w:r>
    </w:p>
    <w:p w14:paraId="347EB604" w14:textId="77777777" w:rsidR="009145F7" w:rsidRPr="00A4113E" w:rsidRDefault="006D1490" w:rsidP="00E34C54">
      <w:pPr>
        <w:numPr>
          <w:ilvl w:val="1"/>
          <w:numId w:val="21"/>
        </w:numPr>
        <w:pBdr>
          <w:top w:val="nil"/>
          <w:left w:val="nil"/>
          <w:bottom w:val="nil"/>
          <w:right w:val="nil"/>
          <w:between w:val="nil"/>
        </w:pBdr>
        <w:tabs>
          <w:tab w:val="left" w:pos="994"/>
        </w:tabs>
        <w:spacing w:before="135"/>
        <w:ind w:right="377"/>
        <w:jc w:val="both"/>
        <w:rPr>
          <w:rFonts w:asciiTheme="majorHAnsi" w:hAnsiTheme="majorHAnsi" w:cstheme="majorHAnsi"/>
          <w:sz w:val="24"/>
          <w:szCs w:val="24"/>
        </w:rPr>
      </w:pPr>
      <w:r w:rsidRPr="00A4113E">
        <w:rPr>
          <w:rFonts w:asciiTheme="majorHAnsi" w:hAnsiTheme="majorHAnsi" w:cstheme="majorHAnsi"/>
          <w:sz w:val="24"/>
          <w:szCs w:val="24"/>
        </w:rPr>
        <w:t>For Arabic numerals 11 and above, please represent them numerically: 17, 18, 19, etc.</w:t>
      </w:r>
    </w:p>
    <w:p w14:paraId="4A7E1B80" w14:textId="77777777" w:rsidR="009145F7" w:rsidRPr="00A4113E" w:rsidRDefault="006D1490" w:rsidP="00E34C54">
      <w:pPr>
        <w:numPr>
          <w:ilvl w:val="1"/>
          <w:numId w:val="21"/>
        </w:numPr>
        <w:pBdr>
          <w:top w:val="nil"/>
          <w:left w:val="nil"/>
          <w:bottom w:val="nil"/>
          <w:right w:val="nil"/>
          <w:between w:val="nil"/>
        </w:pBdr>
        <w:tabs>
          <w:tab w:val="left" w:pos="994"/>
        </w:tabs>
        <w:spacing w:before="135"/>
        <w:ind w:right="377"/>
        <w:jc w:val="both"/>
        <w:rPr>
          <w:rFonts w:asciiTheme="majorHAnsi" w:hAnsiTheme="majorHAnsi" w:cstheme="majorHAnsi"/>
          <w:sz w:val="24"/>
          <w:szCs w:val="24"/>
        </w:rPr>
      </w:pPr>
      <w:r w:rsidRPr="00A4113E">
        <w:rPr>
          <w:rFonts w:asciiTheme="majorHAnsi" w:hAnsiTheme="majorHAnsi" w:cstheme="majorHAnsi"/>
          <w:sz w:val="24"/>
          <w:szCs w:val="24"/>
        </w:rPr>
        <w:t>Use a comma (,) as the decimal separator: thirteen point five should be written as 13,5.</w:t>
      </w:r>
    </w:p>
    <w:p w14:paraId="40BC4074" w14:textId="77777777" w:rsidR="009145F7" w:rsidRPr="00A4113E" w:rsidRDefault="006D1490" w:rsidP="00E34C54">
      <w:pPr>
        <w:numPr>
          <w:ilvl w:val="1"/>
          <w:numId w:val="21"/>
        </w:numPr>
        <w:pBdr>
          <w:top w:val="nil"/>
          <w:left w:val="nil"/>
          <w:bottom w:val="nil"/>
          <w:right w:val="nil"/>
          <w:between w:val="nil"/>
        </w:pBdr>
        <w:tabs>
          <w:tab w:val="left" w:pos="994"/>
        </w:tabs>
        <w:spacing w:before="134"/>
        <w:ind w:right="377"/>
        <w:jc w:val="both"/>
        <w:rPr>
          <w:rFonts w:asciiTheme="majorHAnsi" w:hAnsiTheme="majorHAnsi" w:cstheme="majorHAnsi"/>
          <w:sz w:val="24"/>
          <w:szCs w:val="24"/>
        </w:rPr>
      </w:pPr>
      <w:r w:rsidRPr="00A4113E">
        <w:rPr>
          <w:rFonts w:asciiTheme="majorHAnsi" w:hAnsiTheme="majorHAnsi" w:cstheme="majorHAnsi"/>
          <w:sz w:val="24"/>
          <w:szCs w:val="24"/>
        </w:rPr>
        <w:t>Use a space as the thousands separator for numbers with five or more digits: 100 000.</w:t>
      </w:r>
    </w:p>
    <w:p w14:paraId="3B172722" w14:textId="77777777" w:rsidR="009145F7" w:rsidRPr="00A4113E" w:rsidRDefault="006D1490" w:rsidP="00E34C54">
      <w:pPr>
        <w:numPr>
          <w:ilvl w:val="1"/>
          <w:numId w:val="21"/>
        </w:numPr>
        <w:pBdr>
          <w:top w:val="nil"/>
          <w:left w:val="nil"/>
          <w:bottom w:val="nil"/>
          <w:right w:val="nil"/>
          <w:between w:val="nil"/>
        </w:pBdr>
        <w:tabs>
          <w:tab w:val="left" w:pos="994"/>
        </w:tabs>
        <w:spacing w:before="135"/>
        <w:ind w:right="377"/>
        <w:jc w:val="both"/>
        <w:rPr>
          <w:rFonts w:asciiTheme="majorHAnsi" w:hAnsiTheme="majorHAnsi" w:cstheme="majorHAnsi"/>
          <w:sz w:val="24"/>
          <w:szCs w:val="24"/>
        </w:rPr>
      </w:pPr>
      <w:r w:rsidRPr="00A4113E">
        <w:rPr>
          <w:rFonts w:asciiTheme="majorHAnsi" w:hAnsiTheme="majorHAnsi" w:cstheme="majorHAnsi"/>
          <w:sz w:val="24"/>
          <w:szCs w:val="24"/>
        </w:rPr>
        <w:t>Numbers below 10 000 should be written without a separator: 9999.</w:t>
      </w:r>
    </w:p>
    <w:p w14:paraId="3F3617F6" w14:textId="77777777" w:rsidR="009145F7" w:rsidRPr="00A4113E" w:rsidRDefault="006D1490" w:rsidP="00E34C54">
      <w:pPr>
        <w:numPr>
          <w:ilvl w:val="1"/>
          <w:numId w:val="21"/>
        </w:numPr>
        <w:tabs>
          <w:tab w:val="left" w:pos="994"/>
        </w:tabs>
        <w:spacing w:before="132" w:line="360"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The thousands separator should be used only where appropriate.</w:t>
      </w:r>
    </w:p>
    <w:p w14:paraId="67C0EB55" w14:textId="77777777" w:rsidR="009145F7" w:rsidRPr="00A4113E" w:rsidRDefault="006D1490" w:rsidP="00E34C54">
      <w:pPr>
        <w:numPr>
          <w:ilvl w:val="1"/>
          <w:numId w:val="21"/>
        </w:numPr>
        <w:tabs>
          <w:tab w:val="left" w:pos="994"/>
        </w:tabs>
        <w:spacing w:before="132" w:line="360"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Ordinal numbers can be either written with Arabic numerals or spelled out, depending on context and readability.</w:t>
      </w:r>
    </w:p>
    <w:p w14:paraId="3DB98FA4" w14:textId="77777777" w:rsidR="009145F7" w:rsidRPr="00A4113E" w:rsidRDefault="006D1490" w:rsidP="00E34C54">
      <w:pPr>
        <w:numPr>
          <w:ilvl w:val="1"/>
          <w:numId w:val="21"/>
        </w:numPr>
        <w:pBdr>
          <w:top w:val="nil"/>
          <w:left w:val="nil"/>
          <w:bottom w:val="nil"/>
          <w:right w:val="nil"/>
          <w:between w:val="nil"/>
        </w:pBdr>
        <w:tabs>
          <w:tab w:val="left" w:pos="994"/>
        </w:tabs>
        <w:spacing w:before="132" w:line="360"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Exceptions to the above can be made for space limitations, reading speed concerns, or listing multiple quantities.</w:t>
      </w:r>
    </w:p>
    <w:p w14:paraId="5F223D64" w14:textId="77777777" w:rsidR="009145F7" w:rsidRPr="00A4113E" w:rsidRDefault="006D1490" w:rsidP="00E34C54">
      <w:pPr>
        <w:numPr>
          <w:ilvl w:val="1"/>
          <w:numId w:val="21"/>
        </w:numPr>
        <w:pBdr>
          <w:top w:val="nil"/>
          <w:left w:val="nil"/>
          <w:bottom w:val="nil"/>
          <w:right w:val="nil"/>
          <w:between w:val="nil"/>
        </w:pBdr>
        <w:tabs>
          <w:tab w:val="left" w:pos="994"/>
        </w:tabs>
        <w:spacing w:before="1"/>
        <w:ind w:right="377"/>
        <w:jc w:val="both"/>
        <w:rPr>
          <w:rFonts w:asciiTheme="majorHAnsi" w:hAnsiTheme="majorHAnsi" w:cstheme="majorHAnsi"/>
          <w:sz w:val="24"/>
          <w:szCs w:val="24"/>
        </w:rPr>
      </w:pPr>
      <w:r w:rsidRPr="00A4113E">
        <w:rPr>
          <w:rFonts w:asciiTheme="majorHAnsi" w:hAnsiTheme="majorHAnsi" w:cstheme="majorHAnsi"/>
          <w:sz w:val="24"/>
          <w:szCs w:val="24"/>
        </w:rPr>
        <w:t xml:space="preserve">Time should be indicated using the 24-hour clock: 17:30. Follow the rules of </w:t>
      </w:r>
      <w:proofErr w:type="spellStart"/>
      <w:r w:rsidRPr="00A4113E">
        <w:rPr>
          <w:rFonts w:asciiTheme="majorHAnsi" w:hAnsiTheme="majorHAnsi" w:cstheme="majorHAnsi"/>
          <w:sz w:val="24"/>
          <w:szCs w:val="24"/>
        </w:rPr>
        <w:t>Euskaltzaindia</w:t>
      </w:r>
      <w:proofErr w:type="spellEnd"/>
      <w:r w:rsidRPr="00A4113E">
        <w:rPr>
          <w:rFonts w:asciiTheme="majorHAnsi" w:hAnsiTheme="majorHAnsi" w:cstheme="majorHAnsi"/>
          <w:sz w:val="24"/>
          <w:szCs w:val="24"/>
        </w:rPr>
        <w:t xml:space="preserve">: 17:00etan, 17:30ean, etc. </w:t>
      </w:r>
      <w:hyperlink r:id="rId23">
        <w:proofErr w:type="spellStart"/>
        <w:r w:rsidRPr="00A4113E">
          <w:rPr>
            <w:rFonts w:asciiTheme="majorHAnsi" w:hAnsiTheme="majorHAnsi" w:cstheme="majorHAnsi"/>
            <w:sz w:val="24"/>
            <w:szCs w:val="24"/>
          </w:rPr>
          <w:t>Orduak</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nola</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esan</w:t>
        </w:r>
        <w:proofErr w:type="spellEnd"/>
      </w:hyperlink>
    </w:p>
    <w:p w14:paraId="39AA5E83" w14:textId="77777777" w:rsidR="009145F7" w:rsidRPr="00A4113E" w:rsidRDefault="006D1490" w:rsidP="00E34C54">
      <w:pPr>
        <w:numPr>
          <w:ilvl w:val="1"/>
          <w:numId w:val="21"/>
        </w:numPr>
        <w:pBdr>
          <w:top w:val="nil"/>
          <w:left w:val="nil"/>
          <w:bottom w:val="nil"/>
          <w:right w:val="nil"/>
          <w:between w:val="nil"/>
        </w:pBdr>
        <w:tabs>
          <w:tab w:val="left" w:pos="994"/>
        </w:tabs>
        <w:spacing w:before="134" w:line="360"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Convert imperial system to metric system: convert between Fahrenheit and Celsius, feet and meters, miles and kilometers, and pounds and kilograms, etc. unless the original unit of measurement is plot-pertinent or standard for that particular measurement. Do not convert approximate measurements into the exact metric equivalent, if that is not required by context.</w:t>
      </w:r>
    </w:p>
    <w:p w14:paraId="3BDAC6D8" w14:textId="77777777" w:rsidR="009145F7" w:rsidRPr="00A4113E" w:rsidRDefault="006D1490" w:rsidP="00E34C54">
      <w:pPr>
        <w:numPr>
          <w:ilvl w:val="1"/>
          <w:numId w:val="21"/>
        </w:numPr>
        <w:tabs>
          <w:tab w:val="left" w:pos="994"/>
        </w:tabs>
        <w:spacing w:before="134" w:line="360"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Symbols and special characters (e.g., &amp;) can be used as part of a title if appropriate for your language. The hashtag sign (#) can be used as-is in narrative events if appropriate for your language.</w:t>
      </w:r>
    </w:p>
    <w:p w14:paraId="26C7A8F9" w14:textId="77777777" w:rsidR="009145F7" w:rsidRDefault="006D1490" w:rsidP="00E34C54">
      <w:pPr>
        <w:numPr>
          <w:ilvl w:val="1"/>
          <w:numId w:val="21"/>
        </w:numPr>
        <w:pBdr>
          <w:top w:val="nil"/>
          <w:left w:val="nil"/>
          <w:bottom w:val="nil"/>
          <w:right w:val="nil"/>
          <w:between w:val="nil"/>
        </w:pBdr>
        <w:tabs>
          <w:tab w:val="left" w:pos="1540"/>
          <w:tab w:val="left" w:pos="1541"/>
        </w:tabs>
        <w:spacing w:before="2"/>
        <w:ind w:left="1540" w:right="377" w:hanging="1080"/>
        <w:jc w:val="both"/>
        <w:rPr>
          <w:rFonts w:asciiTheme="majorHAnsi" w:hAnsiTheme="majorHAnsi" w:cstheme="majorHAnsi"/>
          <w:sz w:val="24"/>
          <w:szCs w:val="24"/>
        </w:rPr>
      </w:pPr>
      <w:r w:rsidRPr="00A4113E">
        <w:rPr>
          <w:rFonts w:asciiTheme="majorHAnsi" w:hAnsiTheme="majorHAnsi" w:cstheme="majorHAnsi"/>
          <w:sz w:val="24"/>
          <w:szCs w:val="24"/>
        </w:rPr>
        <w:t>For expression of currency, please follow the rules below:</w:t>
      </w:r>
    </w:p>
    <w:p w14:paraId="38F18594" w14:textId="77777777" w:rsidR="00F3009D" w:rsidRDefault="00F3009D" w:rsidP="00F3009D">
      <w:pPr>
        <w:pBdr>
          <w:top w:val="nil"/>
          <w:left w:val="nil"/>
          <w:bottom w:val="nil"/>
          <w:right w:val="nil"/>
          <w:between w:val="nil"/>
        </w:pBdr>
        <w:tabs>
          <w:tab w:val="left" w:pos="1540"/>
          <w:tab w:val="left" w:pos="1541"/>
        </w:tabs>
        <w:spacing w:before="2"/>
        <w:ind w:right="377"/>
        <w:jc w:val="both"/>
        <w:rPr>
          <w:rFonts w:asciiTheme="majorHAnsi" w:hAnsiTheme="majorHAnsi" w:cstheme="majorHAnsi"/>
          <w:sz w:val="24"/>
          <w:szCs w:val="24"/>
        </w:rPr>
      </w:pPr>
    </w:p>
    <w:p w14:paraId="66BD6661" w14:textId="77777777" w:rsidR="00F3009D" w:rsidRPr="00A4113E" w:rsidRDefault="00F3009D" w:rsidP="00F3009D">
      <w:pPr>
        <w:pBdr>
          <w:top w:val="nil"/>
          <w:left w:val="nil"/>
          <w:bottom w:val="nil"/>
          <w:right w:val="nil"/>
          <w:between w:val="nil"/>
        </w:pBdr>
        <w:tabs>
          <w:tab w:val="left" w:pos="1540"/>
          <w:tab w:val="left" w:pos="1541"/>
        </w:tabs>
        <w:spacing w:before="2"/>
        <w:ind w:right="377"/>
        <w:jc w:val="both"/>
        <w:rPr>
          <w:rFonts w:asciiTheme="majorHAnsi" w:hAnsiTheme="majorHAnsi" w:cstheme="majorHAnsi"/>
          <w:sz w:val="24"/>
          <w:szCs w:val="24"/>
        </w:rPr>
      </w:pPr>
    </w:p>
    <w:p w14:paraId="10402B91" w14:textId="77777777" w:rsidR="009145F7" w:rsidRPr="00A4113E" w:rsidRDefault="006D1490">
      <w:pPr>
        <w:numPr>
          <w:ilvl w:val="0"/>
          <w:numId w:val="13"/>
        </w:numPr>
        <w:pBdr>
          <w:top w:val="nil"/>
          <w:left w:val="nil"/>
          <w:bottom w:val="nil"/>
          <w:right w:val="nil"/>
          <w:between w:val="nil"/>
        </w:pBdr>
        <w:tabs>
          <w:tab w:val="left" w:pos="1354"/>
        </w:tabs>
        <w:spacing w:before="132" w:line="360" w:lineRule="auto"/>
        <w:ind w:right="1511" w:hanging="360"/>
        <w:jc w:val="both"/>
        <w:rPr>
          <w:rFonts w:asciiTheme="majorHAnsi" w:hAnsiTheme="majorHAnsi" w:cstheme="majorHAnsi"/>
          <w:sz w:val="24"/>
          <w:szCs w:val="24"/>
        </w:rPr>
      </w:pPr>
      <w:r w:rsidRPr="00A4113E">
        <w:rPr>
          <w:rFonts w:asciiTheme="majorHAnsi" w:hAnsiTheme="majorHAnsi" w:cstheme="majorHAnsi"/>
          <w:sz w:val="24"/>
          <w:szCs w:val="24"/>
        </w:rPr>
        <w:t>If the specific currency is mentioned in dialogue, it should be spelled out or represented with the appropriate symbol. Do not convert currency.</w:t>
      </w:r>
    </w:p>
    <w:p w14:paraId="69BB4223" w14:textId="77777777" w:rsidR="009145F7" w:rsidRPr="00A4113E" w:rsidRDefault="006D1490">
      <w:pPr>
        <w:pBdr>
          <w:top w:val="nil"/>
          <w:left w:val="nil"/>
          <w:bottom w:val="nil"/>
          <w:right w:val="nil"/>
          <w:between w:val="nil"/>
        </w:pBdr>
        <w:spacing w:before="1"/>
        <w:ind w:left="1540" w:right="1511"/>
        <w:jc w:val="both"/>
        <w:rPr>
          <w:rFonts w:asciiTheme="majorHAnsi" w:hAnsiTheme="majorHAnsi" w:cstheme="majorHAnsi"/>
          <w:sz w:val="24"/>
          <w:szCs w:val="24"/>
        </w:rPr>
      </w:pPr>
      <w:r w:rsidRPr="00A4113E">
        <w:rPr>
          <w:rFonts w:asciiTheme="majorHAnsi" w:hAnsiTheme="majorHAnsi" w:cstheme="majorHAnsi"/>
          <w:sz w:val="24"/>
          <w:szCs w:val="24"/>
        </w:rPr>
        <w:t xml:space="preserve">Example: </w:t>
      </w:r>
      <w:proofErr w:type="spellStart"/>
      <w:r w:rsidRPr="00A4113E">
        <w:rPr>
          <w:rFonts w:asciiTheme="majorHAnsi" w:hAnsiTheme="majorHAnsi" w:cstheme="majorHAnsi"/>
          <w:sz w:val="24"/>
          <w:szCs w:val="24"/>
        </w:rPr>
        <w:t>Aplikazioa</w:t>
      </w:r>
      <w:proofErr w:type="spellEnd"/>
      <w:r w:rsidRPr="00A4113E">
        <w:rPr>
          <w:rFonts w:asciiTheme="majorHAnsi" w:hAnsiTheme="majorHAnsi" w:cstheme="majorHAnsi"/>
          <w:sz w:val="24"/>
          <w:szCs w:val="24"/>
        </w:rPr>
        <w:t xml:space="preserve"> 89 </w:t>
      </w:r>
      <w:proofErr w:type="spellStart"/>
      <w:r w:rsidRPr="00A4113E">
        <w:rPr>
          <w:rFonts w:asciiTheme="majorHAnsi" w:hAnsiTheme="majorHAnsi" w:cstheme="majorHAnsi"/>
          <w:sz w:val="24"/>
          <w:szCs w:val="24"/>
        </w:rPr>
        <w:t>zentimoan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edo</w:t>
      </w:r>
      <w:proofErr w:type="spellEnd"/>
      <w:r w:rsidRPr="00A4113E">
        <w:rPr>
          <w:rFonts w:asciiTheme="majorHAnsi" w:hAnsiTheme="majorHAnsi" w:cstheme="majorHAnsi"/>
          <w:sz w:val="24"/>
          <w:szCs w:val="24"/>
        </w:rPr>
        <w:t xml:space="preserve"> 1,79 $-</w:t>
      </w:r>
      <w:proofErr w:type="spellStart"/>
      <w:r w:rsidRPr="00A4113E">
        <w:rPr>
          <w:rFonts w:asciiTheme="majorHAnsi" w:hAnsiTheme="majorHAnsi" w:cstheme="majorHAnsi"/>
          <w:sz w:val="24"/>
          <w:szCs w:val="24"/>
        </w:rPr>
        <w:t>ean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salduko</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luke</w:t>
      </w:r>
      <w:proofErr w:type="spellEnd"/>
      <w:r w:rsidRPr="00A4113E">
        <w:rPr>
          <w:rFonts w:asciiTheme="majorHAnsi" w:hAnsiTheme="majorHAnsi" w:cstheme="majorHAnsi"/>
          <w:sz w:val="24"/>
          <w:szCs w:val="24"/>
        </w:rPr>
        <w:t>.</w:t>
      </w:r>
    </w:p>
    <w:p w14:paraId="17472B2C" w14:textId="77777777" w:rsidR="009145F7" w:rsidRPr="00A4113E" w:rsidRDefault="006D1490">
      <w:pPr>
        <w:numPr>
          <w:ilvl w:val="0"/>
          <w:numId w:val="13"/>
        </w:numPr>
        <w:pBdr>
          <w:top w:val="nil"/>
          <w:left w:val="nil"/>
          <w:bottom w:val="nil"/>
          <w:right w:val="nil"/>
          <w:between w:val="nil"/>
        </w:pBdr>
        <w:tabs>
          <w:tab w:val="left" w:pos="1354"/>
        </w:tabs>
        <w:spacing w:before="134" w:line="360" w:lineRule="auto"/>
        <w:ind w:right="1511" w:hanging="360"/>
        <w:jc w:val="both"/>
        <w:rPr>
          <w:rFonts w:asciiTheme="majorHAnsi" w:hAnsiTheme="majorHAnsi" w:cstheme="majorHAnsi"/>
          <w:sz w:val="24"/>
          <w:szCs w:val="24"/>
        </w:rPr>
      </w:pPr>
      <w:r w:rsidRPr="00A4113E">
        <w:rPr>
          <w:rFonts w:asciiTheme="majorHAnsi" w:hAnsiTheme="majorHAnsi" w:cstheme="majorHAnsi"/>
          <w:sz w:val="24"/>
          <w:szCs w:val="24"/>
        </w:rPr>
        <w:t>If the specific currency is not mentioned in dialogue, the number should be written without the unit of currency.</w:t>
      </w:r>
    </w:p>
    <w:p w14:paraId="4516FDA2" w14:textId="77777777" w:rsidR="009145F7" w:rsidRPr="00A4113E" w:rsidRDefault="006D1490">
      <w:pPr>
        <w:pBdr>
          <w:top w:val="nil"/>
          <w:left w:val="nil"/>
          <w:bottom w:val="nil"/>
          <w:right w:val="nil"/>
          <w:between w:val="nil"/>
        </w:pBdr>
        <w:spacing w:before="1" w:after="0" w:line="360" w:lineRule="auto"/>
        <w:ind w:left="1540" w:right="1511"/>
        <w:jc w:val="both"/>
        <w:rPr>
          <w:rFonts w:asciiTheme="majorHAnsi" w:hAnsiTheme="majorHAnsi" w:cstheme="majorHAnsi"/>
          <w:sz w:val="24"/>
          <w:szCs w:val="24"/>
        </w:rPr>
      </w:pPr>
      <w:r w:rsidRPr="00A4113E">
        <w:rPr>
          <w:rFonts w:asciiTheme="majorHAnsi" w:hAnsiTheme="majorHAnsi" w:cstheme="majorHAnsi"/>
          <w:sz w:val="24"/>
          <w:szCs w:val="24"/>
        </w:rPr>
        <w:t xml:space="preserve">Example: Hori 248 </w:t>
      </w:r>
      <w:proofErr w:type="spellStart"/>
      <w:r w:rsidRPr="00A4113E">
        <w:rPr>
          <w:rFonts w:asciiTheme="majorHAnsi" w:hAnsiTheme="majorHAnsi" w:cstheme="majorHAnsi"/>
          <w:sz w:val="24"/>
          <w:szCs w:val="24"/>
        </w:rPr>
        <w:t>edo</w:t>
      </w:r>
      <w:proofErr w:type="spellEnd"/>
      <w:r w:rsidRPr="00A4113E">
        <w:rPr>
          <w:rFonts w:asciiTheme="majorHAnsi" w:hAnsiTheme="majorHAnsi" w:cstheme="majorHAnsi"/>
          <w:sz w:val="24"/>
          <w:szCs w:val="24"/>
        </w:rPr>
        <w:t xml:space="preserve"> 399 </w:t>
      </w:r>
      <w:proofErr w:type="spellStart"/>
      <w:r w:rsidRPr="00A4113E">
        <w:rPr>
          <w:rFonts w:asciiTheme="majorHAnsi" w:hAnsiTheme="majorHAnsi" w:cstheme="majorHAnsi"/>
          <w:sz w:val="24"/>
          <w:szCs w:val="24"/>
        </w:rPr>
        <w:t>kostatuko</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zaizu</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modeloaren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arabera</w:t>
      </w:r>
      <w:proofErr w:type="spellEnd"/>
      <w:r w:rsidRPr="00A4113E">
        <w:rPr>
          <w:rFonts w:asciiTheme="majorHAnsi" w:hAnsiTheme="majorHAnsi" w:cstheme="majorHAnsi"/>
          <w:sz w:val="24"/>
          <w:szCs w:val="24"/>
        </w:rPr>
        <w:t>.</w:t>
      </w:r>
    </w:p>
    <w:p w14:paraId="73929BD9" w14:textId="20F3B8B2" w:rsidR="009145F7" w:rsidRPr="00A4113E" w:rsidRDefault="00F3009D" w:rsidP="00E34C54">
      <w:pPr>
        <w:pStyle w:val="Heading1"/>
        <w:numPr>
          <w:ilvl w:val="0"/>
          <w:numId w:val="21"/>
        </w:numPr>
        <w:tabs>
          <w:tab w:val="left" w:pos="595"/>
        </w:tabs>
        <w:ind w:left="594" w:right="377" w:hanging="494"/>
        <w:jc w:val="both"/>
        <w:rPr>
          <w:rFonts w:asciiTheme="majorHAnsi" w:hAnsiTheme="majorHAnsi" w:cstheme="majorHAnsi"/>
          <w:sz w:val="24"/>
          <w:szCs w:val="24"/>
        </w:rPr>
      </w:pPr>
      <w:bookmarkStart w:id="41" w:name="_4f1mdlm" w:colFirst="0" w:colLast="0"/>
      <w:bookmarkEnd w:id="41"/>
      <w:r w:rsidRPr="00A4113E">
        <w:rPr>
          <w:rFonts w:asciiTheme="majorHAnsi" w:hAnsiTheme="majorHAnsi" w:cstheme="majorHAnsi"/>
          <w:sz w:val="24"/>
          <w:szCs w:val="24"/>
        </w:rPr>
        <w:t>Foreign Language</w:t>
      </w:r>
      <w:r w:rsidR="006D1490" w:rsidRPr="00A4113E">
        <w:rPr>
          <w:rFonts w:asciiTheme="majorHAnsi" w:hAnsiTheme="majorHAnsi" w:cstheme="majorHAnsi"/>
          <w:sz w:val="24"/>
          <w:szCs w:val="24"/>
        </w:rPr>
        <w:t xml:space="preserve"> Dialogue</w:t>
      </w:r>
    </w:p>
    <w:p w14:paraId="622B2BBC" w14:textId="77777777" w:rsidR="009145F7" w:rsidRPr="00A4113E" w:rsidRDefault="006D1490" w:rsidP="00E34C54">
      <w:pPr>
        <w:numPr>
          <w:ilvl w:val="1"/>
          <w:numId w:val="21"/>
        </w:numPr>
        <w:pBdr>
          <w:top w:val="nil"/>
          <w:left w:val="nil"/>
          <w:bottom w:val="nil"/>
          <w:right w:val="nil"/>
          <w:between w:val="nil"/>
        </w:pBdr>
        <w:tabs>
          <w:tab w:val="left" w:pos="994"/>
        </w:tabs>
        <w:spacing w:before="169" w:line="360"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For any dialogue that is spoken in a language different from the original language of the video, translation should be provided if it is meant to be understood by the audience, which is usually subtitled in the source language as well.</w:t>
      </w:r>
    </w:p>
    <w:p w14:paraId="56A423AD" w14:textId="77777777" w:rsidR="009145F7" w:rsidRPr="00A4113E" w:rsidRDefault="006D1490" w:rsidP="00E34C54">
      <w:pPr>
        <w:numPr>
          <w:ilvl w:val="1"/>
          <w:numId w:val="21"/>
        </w:numPr>
        <w:pBdr>
          <w:top w:val="nil"/>
          <w:left w:val="nil"/>
          <w:bottom w:val="nil"/>
          <w:right w:val="nil"/>
          <w:between w:val="nil"/>
        </w:pBdr>
        <w:tabs>
          <w:tab w:val="left" w:pos="994"/>
        </w:tabs>
        <w:spacing w:before="1"/>
        <w:ind w:right="377"/>
        <w:jc w:val="both"/>
        <w:rPr>
          <w:rFonts w:asciiTheme="majorHAnsi" w:hAnsiTheme="majorHAnsi" w:cstheme="majorHAnsi"/>
          <w:sz w:val="24"/>
          <w:szCs w:val="24"/>
        </w:rPr>
      </w:pPr>
      <w:r w:rsidRPr="00A4113E">
        <w:rPr>
          <w:rFonts w:asciiTheme="majorHAnsi" w:hAnsiTheme="majorHAnsi" w:cstheme="majorHAnsi"/>
          <w:sz w:val="24"/>
          <w:szCs w:val="24"/>
        </w:rPr>
        <w:t>Always verify spelling and grammar when using foreign words.</w:t>
      </w:r>
    </w:p>
    <w:p w14:paraId="3F9980C1" w14:textId="77777777" w:rsidR="009145F7" w:rsidRPr="00A4113E" w:rsidRDefault="006D1490" w:rsidP="00E34C54">
      <w:pPr>
        <w:numPr>
          <w:ilvl w:val="1"/>
          <w:numId w:val="21"/>
        </w:numPr>
        <w:pBdr>
          <w:top w:val="nil"/>
          <w:left w:val="nil"/>
          <w:bottom w:val="nil"/>
          <w:right w:val="nil"/>
          <w:between w:val="nil"/>
        </w:pBdr>
        <w:tabs>
          <w:tab w:val="left" w:pos="994"/>
        </w:tabs>
        <w:spacing w:before="132" w:line="360"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 xml:space="preserve">Foreign words should be italicized unless they have become part of normal usage (for example, the following wouldn't have to be italicized in Basque, as per </w:t>
      </w:r>
      <w:proofErr w:type="spellStart"/>
      <w:r w:rsidRPr="00A4113E">
        <w:rPr>
          <w:rFonts w:asciiTheme="majorHAnsi" w:hAnsiTheme="majorHAnsi" w:cstheme="majorHAnsi"/>
          <w:sz w:val="24"/>
          <w:szCs w:val="24"/>
        </w:rPr>
        <w:t>Euskaltzaindia</w:t>
      </w:r>
      <w:proofErr w:type="spellEnd"/>
      <w:r w:rsidRPr="00A4113E">
        <w:rPr>
          <w:rFonts w:asciiTheme="majorHAnsi" w:hAnsiTheme="majorHAnsi" w:cstheme="majorHAnsi"/>
          <w:sz w:val="24"/>
          <w:szCs w:val="24"/>
        </w:rPr>
        <w:t xml:space="preserve">: show, hobby, walkie-talkie, etc.). When in doubt about a specific term, always verify the use of italics in </w:t>
      </w:r>
      <w:proofErr w:type="spellStart"/>
      <w:r w:rsidRPr="00A4113E">
        <w:rPr>
          <w:rFonts w:asciiTheme="majorHAnsi" w:hAnsiTheme="majorHAnsi" w:cstheme="majorHAnsi"/>
          <w:sz w:val="24"/>
          <w:szCs w:val="24"/>
        </w:rPr>
        <w:t>Euskaltzaindia</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Hiztegia</w:t>
      </w:r>
      <w:proofErr w:type="spellEnd"/>
      <w:r w:rsidRPr="00A4113E">
        <w:rPr>
          <w:rFonts w:asciiTheme="majorHAnsi" w:hAnsiTheme="majorHAnsi" w:cstheme="majorHAnsi"/>
          <w:sz w:val="24"/>
          <w:szCs w:val="24"/>
        </w:rPr>
        <w:t>. Do not italicize proper names or company names.</w:t>
      </w:r>
    </w:p>
    <w:p w14:paraId="0DCC90AA" w14:textId="77777777" w:rsidR="009145F7" w:rsidRPr="00A4113E" w:rsidRDefault="006D1490" w:rsidP="00E34C54">
      <w:pPr>
        <w:pStyle w:val="Heading1"/>
        <w:numPr>
          <w:ilvl w:val="0"/>
          <w:numId w:val="21"/>
        </w:numPr>
        <w:tabs>
          <w:tab w:val="left" w:pos="533"/>
        </w:tabs>
        <w:spacing w:before="1"/>
        <w:ind w:right="377"/>
        <w:jc w:val="both"/>
        <w:rPr>
          <w:rFonts w:asciiTheme="majorHAnsi" w:hAnsiTheme="majorHAnsi" w:cstheme="majorHAnsi"/>
          <w:sz w:val="24"/>
          <w:szCs w:val="24"/>
        </w:rPr>
      </w:pPr>
      <w:bookmarkStart w:id="42" w:name="_2u6wntf" w:colFirst="0" w:colLast="0"/>
      <w:bookmarkEnd w:id="42"/>
      <w:r w:rsidRPr="00A4113E">
        <w:rPr>
          <w:rFonts w:asciiTheme="majorHAnsi" w:hAnsiTheme="majorHAnsi" w:cstheme="majorHAnsi"/>
          <w:sz w:val="24"/>
          <w:szCs w:val="24"/>
        </w:rPr>
        <w:t>Colloquialism</w:t>
      </w:r>
    </w:p>
    <w:p w14:paraId="04189E8A" w14:textId="77777777" w:rsidR="009145F7" w:rsidRPr="00A4113E" w:rsidRDefault="006D1490" w:rsidP="00E34C54">
      <w:pPr>
        <w:numPr>
          <w:ilvl w:val="1"/>
          <w:numId w:val="21"/>
        </w:numPr>
        <w:tabs>
          <w:tab w:val="left" w:pos="994"/>
        </w:tabs>
        <w:spacing w:before="171" w:line="357"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 xml:space="preserve">Translate the intended meaning of source language colloquialisms; avoid unnatural literal translations, except when such unnaturalness is deliberate in the original dialogue. </w:t>
      </w:r>
    </w:p>
    <w:p w14:paraId="2E2CD2F4" w14:textId="77777777" w:rsidR="009145F7" w:rsidRPr="00A4113E" w:rsidRDefault="006D1490" w:rsidP="00E34C54">
      <w:pPr>
        <w:numPr>
          <w:ilvl w:val="1"/>
          <w:numId w:val="21"/>
        </w:numPr>
        <w:pBdr>
          <w:top w:val="nil"/>
          <w:left w:val="nil"/>
          <w:bottom w:val="nil"/>
          <w:right w:val="nil"/>
          <w:between w:val="nil"/>
        </w:pBdr>
        <w:tabs>
          <w:tab w:val="left" w:pos="994"/>
        </w:tabs>
        <w:spacing w:before="4" w:line="360"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Use colloquialisms and idioms in the target language that are culturally specific and contextually appropriate.</w:t>
      </w:r>
    </w:p>
    <w:p w14:paraId="79A182FD" w14:textId="77777777" w:rsidR="009145F7" w:rsidRDefault="006D1490" w:rsidP="00E34C54">
      <w:pPr>
        <w:numPr>
          <w:ilvl w:val="1"/>
          <w:numId w:val="21"/>
        </w:numPr>
        <w:pBdr>
          <w:top w:val="nil"/>
          <w:left w:val="nil"/>
          <w:bottom w:val="nil"/>
          <w:right w:val="nil"/>
          <w:between w:val="nil"/>
        </w:pBdr>
        <w:tabs>
          <w:tab w:val="left" w:pos="994"/>
        </w:tabs>
        <w:ind w:right="377"/>
        <w:jc w:val="both"/>
        <w:rPr>
          <w:rFonts w:asciiTheme="majorHAnsi" w:hAnsiTheme="majorHAnsi" w:cstheme="majorHAnsi"/>
          <w:sz w:val="24"/>
          <w:szCs w:val="24"/>
        </w:rPr>
      </w:pPr>
      <w:r w:rsidRPr="00A4113E">
        <w:rPr>
          <w:rFonts w:asciiTheme="majorHAnsi" w:hAnsiTheme="majorHAnsi" w:cstheme="majorHAnsi"/>
          <w:sz w:val="24"/>
          <w:szCs w:val="24"/>
        </w:rPr>
        <w:t>Do not use regional slangs or idioms that would not be widely understood.</w:t>
      </w:r>
    </w:p>
    <w:p w14:paraId="671E4B63" w14:textId="77777777" w:rsidR="00F3009D" w:rsidRDefault="00F3009D" w:rsidP="00F3009D">
      <w:pPr>
        <w:pBdr>
          <w:top w:val="nil"/>
          <w:left w:val="nil"/>
          <w:bottom w:val="nil"/>
          <w:right w:val="nil"/>
          <w:between w:val="nil"/>
        </w:pBdr>
        <w:tabs>
          <w:tab w:val="left" w:pos="994"/>
        </w:tabs>
        <w:ind w:right="377"/>
        <w:jc w:val="both"/>
        <w:rPr>
          <w:rFonts w:asciiTheme="majorHAnsi" w:hAnsiTheme="majorHAnsi" w:cstheme="majorHAnsi"/>
          <w:sz w:val="24"/>
          <w:szCs w:val="24"/>
        </w:rPr>
      </w:pPr>
    </w:p>
    <w:p w14:paraId="5A7B9993" w14:textId="77777777" w:rsidR="00F3009D" w:rsidRDefault="00F3009D" w:rsidP="00F3009D">
      <w:pPr>
        <w:pBdr>
          <w:top w:val="nil"/>
          <w:left w:val="nil"/>
          <w:bottom w:val="nil"/>
          <w:right w:val="nil"/>
          <w:between w:val="nil"/>
        </w:pBdr>
        <w:tabs>
          <w:tab w:val="left" w:pos="994"/>
        </w:tabs>
        <w:ind w:right="377"/>
        <w:jc w:val="both"/>
        <w:rPr>
          <w:rFonts w:asciiTheme="majorHAnsi" w:hAnsiTheme="majorHAnsi" w:cstheme="majorHAnsi"/>
          <w:sz w:val="24"/>
          <w:szCs w:val="24"/>
        </w:rPr>
      </w:pPr>
    </w:p>
    <w:p w14:paraId="179229E7" w14:textId="77777777" w:rsidR="00F3009D" w:rsidRDefault="00F3009D" w:rsidP="00F3009D">
      <w:pPr>
        <w:pBdr>
          <w:top w:val="nil"/>
          <w:left w:val="nil"/>
          <w:bottom w:val="nil"/>
          <w:right w:val="nil"/>
          <w:between w:val="nil"/>
        </w:pBdr>
        <w:tabs>
          <w:tab w:val="left" w:pos="994"/>
        </w:tabs>
        <w:ind w:right="377"/>
        <w:jc w:val="both"/>
        <w:rPr>
          <w:rFonts w:asciiTheme="majorHAnsi" w:hAnsiTheme="majorHAnsi" w:cstheme="majorHAnsi"/>
          <w:sz w:val="24"/>
          <w:szCs w:val="24"/>
        </w:rPr>
      </w:pPr>
    </w:p>
    <w:p w14:paraId="04F4745D" w14:textId="77777777" w:rsidR="00F3009D" w:rsidRDefault="00F3009D" w:rsidP="00F3009D">
      <w:pPr>
        <w:pBdr>
          <w:top w:val="nil"/>
          <w:left w:val="nil"/>
          <w:bottom w:val="nil"/>
          <w:right w:val="nil"/>
          <w:between w:val="nil"/>
        </w:pBdr>
        <w:tabs>
          <w:tab w:val="left" w:pos="994"/>
        </w:tabs>
        <w:ind w:right="377"/>
        <w:jc w:val="both"/>
        <w:rPr>
          <w:rFonts w:asciiTheme="majorHAnsi" w:hAnsiTheme="majorHAnsi" w:cstheme="majorHAnsi"/>
          <w:sz w:val="24"/>
          <w:szCs w:val="24"/>
        </w:rPr>
      </w:pPr>
    </w:p>
    <w:p w14:paraId="51EAE29D" w14:textId="77777777" w:rsidR="00F3009D" w:rsidRDefault="00F3009D" w:rsidP="00F3009D">
      <w:pPr>
        <w:pBdr>
          <w:top w:val="nil"/>
          <w:left w:val="nil"/>
          <w:bottom w:val="nil"/>
          <w:right w:val="nil"/>
          <w:between w:val="nil"/>
        </w:pBdr>
        <w:tabs>
          <w:tab w:val="left" w:pos="994"/>
        </w:tabs>
        <w:ind w:right="377"/>
        <w:jc w:val="both"/>
        <w:rPr>
          <w:rFonts w:asciiTheme="majorHAnsi" w:hAnsiTheme="majorHAnsi" w:cstheme="majorHAnsi"/>
          <w:sz w:val="24"/>
          <w:szCs w:val="24"/>
        </w:rPr>
      </w:pPr>
    </w:p>
    <w:p w14:paraId="37D91ECE" w14:textId="77777777" w:rsidR="00F3009D" w:rsidRPr="00A4113E" w:rsidRDefault="00F3009D" w:rsidP="00F3009D">
      <w:pPr>
        <w:pBdr>
          <w:top w:val="nil"/>
          <w:left w:val="nil"/>
          <w:bottom w:val="nil"/>
          <w:right w:val="nil"/>
          <w:between w:val="nil"/>
        </w:pBdr>
        <w:tabs>
          <w:tab w:val="left" w:pos="994"/>
        </w:tabs>
        <w:ind w:right="377"/>
        <w:jc w:val="both"/>
        <w:rPr>
          <w:rFonts w:asciiTheme="majorHAnsi" w:hAnsiTheme="majorHAnsi" w:cstheme="majorHAnsi"/>
          <w:sz w:val="24"/>
          <w:szCs w:val="24"/>
        </w:rPr>
      </w:pPr>
    </w:p>
    <w:p w14:paraId="5C037A9D" w14:textId="77777777" w:rsidR="009145F7" w:rsidRPr="00A4113E" w:rsidRDefault="006D1490" w:rsidP="00E34C54">
      <w:pPr>
        <w:pStyle w:val="Heading1"/>
        <w:numPr>
          <w:ilvl w:val="0"/>
          <w:numId w:val="21"/>
        </w:numPr>
        <w:tabs>
          <w:tab w:val="left" w:pos="533"/>
        </w:tabs>
        <w:spacing w:before="1"/>
        <w:ind w:right="377"/>
        <w:jc w:val="both"/>
        <w:rPr>
          <w:rFonts w:asciiTheme="majorHAnsi" w:hAnsiTheme="majorHAnsi" w:cstheme="majorHAnsi"/>
          <w:sz w:val="24"/>
          <w:szCs w:val="24"/>
        </w:rPr>
      </w:pPr>
      <w:bookmarkStart w:id="43" w:name="_19c6y18" w:colFirst="0" w:colLast="0"/>
      <w:bookmarkEnd w:id="43"/>
      <w:r w:rsidRPr="00A4113E">
        <w:rPr>
          <w:rFonts w:asciiTheme="majorHAnsi" w:hAnsiTheme="majorHAnsi" w:cstheme="majorHAnsi"/>
          <w:sz w:val="24"/>
          <w:szCs w:val="24"/>
        </w:rPr>
        <w:t>Profanity</w:t>
      </w:r>
    </w:p>
    <w:p w14:paraId="7C53C81A" w14:textId="77777777" w:rsidR="009145F7" w:rsidRPr="00A4113E" w:rsidRDefault="006D1490" w:rsidP="00082C76">
      <w:pPr>
        <w:widowControl/>
        <w:pBdr>
          <w:top w:val="nil"/>
          <w:left w:val="nil"/>
          <w:bottom w:val="nil"/>
          <w:right w:val="nil"/>
          <w:between w:val="nil"/>
        </w:pBdr>
        <w:spacing w:after="0" w:line="240" w:lineRule="auto"/>
        <w:ind w:left="532" w:right="4"/>
        <w:rPr>
          <w:rFonts w:asciiTheme="majorHAnsi" w:hAnsiTheme="majorHAnsi" w:cstheme="majorHAnsi"/>
          <w:sz w:val="24"/>
          <w:szCs w:val="24"/>
        </w:rPr>
      </w:pPr>
      <w:r w:rsidRPr="00A4113E">
        <w:rPr>
          <w:rFonts w:asciiTheme="majorHAnsi" w:hAnsiTheme="majorHAnsi" w:cstheme="majorHAnsi"/>
          <w:sz w:val="24"/>
          <w:szCs w:val="24"/>
        </w:rPr>
        <w:t>Content must never be censored if the audio is not muted or bleeped. In cases where the expletive is bleeped, muted, or censored in the audio, and if it is possible to identify the affected term, include the initial letter of the word followed by an ellipsis. If the affected term is not identifiable, include the ellipsis on its own within rounded brackets. In some cases, it is acceptable to omit the censored reference if doing so helps reading speed.</w:t>
      </w:r>
    </w:p>
    <w:p w14:paraId="144A5D23" w14:textId="77777777" w:rsidR="009145F7" w:rsidRPr="00A4113E" w:rsidRDefault="009145F7">
      <w:pPr>
        <w:widowControl/>
        <w:pBdr>
          <w:top w:val="nil"/>
          <w:left w:val="nil"/>
          <w:bottom w:val="nil"/>
          <w:right w:val="nil"/>
          <w:between w:val="nil"/>
        </w:pBdr>
        <w:spacing w:after="0" w:line="240" w:lineRule="auto"/>
        <w:ind w:left="993" w:right="4"/>
        <w:rPr>
          <w:rFonts w:asciiTheme="majorHAnsi" w:hAnsiTheme="majorHAnsi" w:cstheme="majorHAnsi"/>
          <w:sz w:val="24"/>
          <w:szCs w:val="24"/>
        </w:rPr>
      </w:pPr>
    </w:p>
    <w:p w14:paraId="36989412" w14:textId="77777777" w:rsidR="009145F7" w:rsidRPr="00A4113E" w:rsidRDefault="006D1490">
      <w:pPr>
        <w:widowControl/>
        <w:pBdr>
          <w:top w:val="nil"/>
          <w:left w:val="nil"/>
          <w:bottom w:val="nil"/>
          <w:right w:val="nil"/>
          <w:between w:val="nil"/>
        </w:pBdr>
        <w:spacing w:after="0" w:line="240" w:lineRule="auto"/>
        <w:ind w:left="993" w:right="4"/>
        <w:rPr>
          <w:rFonts w:asciiTheme="majorHAnsi" w:hAnsiTheme="majorHAnsi" w:cstheme="majorHAnsi"/>
          <w:sz w:val="24"/>
          <w:szCs w:val="24"/>
          <w:lang w:val="en-GB"/>
        </w:rPr>
      </w:pPr>
      <w:r w:rsidRPr="00A4113E">
        <w:rPr>
          <w:rFonts w:asciiTheme="majorHAnsi" w:hAnsiTheme="majorHAnsi" w:cstheme="majorHAnsi"/>
          <w:sz w:val="24"/>
          <w:szCs w:val="24"/>
          <w:lang w:val="en-GB"/>
        </w:rPr>
        <w:t>Examples:  P…</w:t>
      </w:r>
      <w:proofErr w:type="spellStart"/>
      <w:r w:rsidRPr="00A4113E">
        <w:rPr>
          <w:rFonts w:asciiTheme="majorHAnsi" w:hAnsiTheme="majorHAnsi" w:cstheme="majorHAnsi"/>
          <w:sz w:val="24"/>
          <w:szCs w:val="24"/>
          <w:lang w:val="en-GB"/>
        </w:rPr>
        <w:t>kumea</w:t>
      </w:r>
      <w:proofErr w:type="spellEnd"/>
      <w:r w:rsidRPr="00A4113E">
        <w:rPr>
          <w:rFonts w:asciiTheme="majorHAnsi" w:hAnsiTheme="majorHAnsi" w:cstheme="majorHAnsi"/>
          <w:sz w:val="24"/>
          <w:szCs w:val="24"/>
          <w:lang w:val="en-GB"/>
        </w:rPr>
        <w:t xml:space="preserve"> da!</w:t>
      </w:r>
    </w:p>
    <w:p w14:paraId="01D5D2F5" w14:textId="77777777" w:rsidR="009145F7" w:rsidRPr="00A4113E" w:rsidRDefault="006D1490">
      <w:pPr>
        <w:widowControl/>
        <w:pBdr>
          <w:top w:val="nil"/>
          <w:left w:val="nil"/>
          <w:bottom w:val="nil"/>
          <w:right w:val="nil"/>
          <w:between w:val="nil"/>
        </w:pBdr>
        <w:spacing w:after="0" w:line="240" w:lineRule="auto"/>
        <w:ind w:left="993" w:right="4"/>
        <w:rPr>
          <w:rFonts w:asciiTheme="majorHAnsi" w:hAnsiTheme="majorHAnsi" w:cstheme="majorHAnsi"/>
          <w:sz w:val="24"/>
          <w:szCs w:val="24"/>
          <w:lang w:val="en-GB"/>
        </w:rPr>
      </w:pPr>
      <w:proofErr w:type="spellStart"/>
      <w:r w:rsidRPr="00A4113E">
        <w:rPr>
          <w:rFonts w:asciiTheme="majorHAnsi" w:hAnsiTheme="majorHAnsi" w:cstheme="majorHAnsi"/>
          <w:sz w:val="24"/>
          <w:szCs w:val="24"/>
          <w:lang w:val="en-GB"/>
        </w:rPr>
        <w:t>Zure</w:t>
      </w:r>
      <w:proofErr w:type="spellEnd"/>
      <w:r w:rsidRPr="00A4113E">
        <w:rPr>
          <w:rFonts w:asciiTheme="majorHAnsi" w:hAnsiTheme="majorHAnsi" w:cstheme="majorHAnsi"/>
          <w:sz w:val="24"/>
          <w:szCs w:val="24"/>
          <w:lang w:val="en-GB"/>
        </w:rPr>
        <w:t xml:space="preserve"> </w:t>
      </w:r>
      <w:proofErr w:type="spellStart"/>
      <w:r w:rsidRPr="00A4113E">
        <w:rPr>
          <w:rFonts w:asciiTheme="majorHAnsi" w:hAnsiTheme="majorHAnsi" w:cstheme="majorHAnsi"/>
          <w:sz w:val="24"/>
          <w:szCs w:val="24"/>
          <w:lang w:val="en-GB"/>
        </w:rPr>
        <w:t>senar</w:t>
      </w:r>
      <w:proofErr w:type="spellEnd"/>
      <w:r w:rsidRPr="00A4113E">
        <w:rPr>
          <w:rFonts w:asciiTheme="majorHAnsi" w:hAnsiTheme="majorHAnsi" w:cstheme="majorHAnsi"/>
          <w:sz w:val="24"/>
          <w:szCs w:val="24"/>
          <w:lang w:val="en-GB"/>
        </w:rPr>
        <w:t xml:space="preserve"> (…) </w:t>
      </w:r>
      <w:proofErr w:type="spellStart"/>
      <w:r w:rsidRPr="00A4113E">
        <w:rPr>
          <w:rFonts w:asciiTheme="majorHAnsi" w:hAnsiTheme="majorHAnsi" w:cstheme="majorHAnsi"/>
          <w:sz w:val="24"/>
          <w:szCs w:val="24"/>
          <w:lang w:val="en-GB"/>
        </w:rPr>
        <w:t>nire</w:t>
      </w:r>
      <w:proofErr w:type="spellEnd"/>
      <w:r w:rsidRPr="00A4113E">
        <w:rPr>
          <w:rFonts w:asciiTheme="majorHAnsi" w:hAnsiTheme="majorHAnsi" w:cstheme="majorHAnsi"/>
          <w:sz w:val="24"/>
          <w:szCs w:val="24"/>
          <w:lang w:val="en-GB"/>
        </w:rPr>
        <w:t xml:space="preserve"> </w:t>
      </w:r>
      <w:proofErr w:type="spellStart"/>
      <w:r w:rsidRPr="00A4113E">
        <w:rPr>
          <w:rFonts w:asciiTheme="majorHAnsi" w:hAnsiTheme="majorHAnsi" w:cstheme="majorHAnsi"/>
          <w:sz w:val="24"/>
          <w:szCs w:val="24"/>
          <w:lang w:val="en-GB"/>
        </w:rPr>
        <w:t>bila</w:t>
      </w:r>
      <w:proofErr w:type="spellEnd"/>
      <w:r w:rsidRPr="00A4113E">
        <w:rPr>
          <w:rFonts w:asciiTheme="majorHAnsi" w:hAnsiTheme="majorHAnsi" w:cstheme="majorHAnsi"/>
          <w:sz w:val="24"/>
          <w:szCs w:val="24"/>
          <w:lang w:val="en-GB"/>
        </w:rPr>
        <w:t xml:space="preserve"> </w:t>
      </w:r>
      <w:proofErr w:type="spellStart"/>
      <w:r w:rsidRPr="00A4113E">
        <w:rPr>
          <w:rFonts w:asciiTheme="majorHAnsi" w:hAnsiTheme="majorHAnsi" w:cstheme="majorHAnsi"/>
          <w:sz w:val="24"/>
          <w:szCs w:val="24"/>
          <w:lang w:val="en-GB"/>
        </w:rPr>
        <w:t>etorri</w:t>
      </w:r>
      <w:proofErr w:type="spellEnd"/>
      <w:r w:rsidRPr="00A4113E">
        <w:rPr>
          <w:rFonts w:asciiTheme="majorHAnsi" w:hAnsiTheme="majorHAnsi" w:cstheme="majorHAnsi"/>
          <w:sz w:val="24"/>
          <w:szCs w:val="24"/>
          <w:lang w:val="en-GB"/>
        </w:rPr>
        <w:t xml:space="preserve"> </w:t>
      </w:r>
      <w:proofErr w:type="spellStart"/>
      <w:r w:rsidRPr="00A4113E">
        <w:rPr>
          <w:rFonts w:asciiTheme="majorHAnsi" w:hAnsiTheme="majorHAnsi" w:cstheme="majorHAnsi"/>
          <w:sz w:val="24"/>
          <w:szCs w:val="24"/>
          <w:lang w:val="en-GB"/>
        </w:rPr>
        <w:t>zen</w:t>
      </w:r>
      <w:proofErr w:type="spellEnd"/>
      <w:r w:rsidRPr="00A4113E">
        <w:rPr>
          <w:rFonts w:asciiTheme="majorHAnsi" w:hAnsiTheme="majorHAnsi" w:cstheme="majorHAnsi"/>
          <w:sz w:val="24"/>
          <w:szCs w:val="24"/>
          <w:lang w:val="en-GB"/>
        </w:rPr>
        <w:t>.</w:t>
      </w:r>
    </w:p>
    <w:p w14:paraId="738610EB" w14:textId="77777777" w:rsidR="009145F7" w:rsidRPr="00A4113E" w:rsidRDefault="009145F7">
      <w:pPr>
        <w:widowControl/>
        <w:pBdr>
          <w:top w:val="nil"/>
          <w:left w:val="nil"/>
          <w:bottom w:val="nil"/>
          <w:right w:val="nil"/>
          <w:between w:val="nil"/>
        </w:pBdr>
        <w:spacing w:after="0" w:line="240" w:lineRule="auto"/>
        <w:ind w:left="453" w:right="4"/>
        <w:rPr>
          <w:rFonts w:asciiTheme="majorHAnsi" w:hAnsiTheme="majorHAnsi" w:cstheme="majorHAnsi"/>
          <w:sz w:val="24"/>
          <w:szCs w:val="24"/>
          <w:lang w:val="en-GB"/>
        </w:rPr>
      </w:pPr>
    </w:p>
    <w:p w14:paraId="34896C39" w14:textId="77777777" w:rsidR="009145F7" w:rsidRPr="00A4113E" w:rsidRDefault="006D1490">
      <w:pPr>
        <w:widowControl/>
        <w:pBdr>
          <w:top w:val="nil"/>
          <w:left w:val="nil"/>
          <w:bottom w:val="nil"/>
          <w:right w:val="nil"/>
          <w:between w:val="nil"/>
        </w:pBdr>
        <w:spacing w:after="0" w:line="240" w:lineRule="auto"/>
        <w:ind w:left="453" w:right="4"/>
        <w:rPr>
          <w:rFonts w:asciiTheme="majorHAnsi" w:hAnsiTheme="majorHAnsi" w:cstheme="majorHAnsi"/>
          <w:sz w:val="24"/>
          <w:szCs w:val="24"/>
        </w:rPr>
      </w:pPr>
      <w:r w:rsidRPr="00A4113E">
        <w:rPr>
          <w:rFonts w:asciiTheme="majorHAnsi" w:hAnsiTheme="majorHAnsi" w:cstheme="majorHAnsi"/>
          <w:b/>
          <w:sz w:val="24"/>
          <w:szCs w:val="24"/>
        </w:rPr>
        <w:t>25.2.</w:t>
      </w:r>
      <w:r w:rsidRPr="00A4113E">
        <w:rPr>
          <w:rFonts w:asciiTheme="majorHAnsi" w:hAnsiTheme="majorHAnsi" w:cstheme="majorHAnsi"/>
          <w:sz w:val="24"/>
          <w:szCs w:val="24"/>
        </w:rPr>
        <w:t xml:space="preserve"> Communicate the equivalent level of profanity in the context of the language culture. </w:t>
      </w:r>
    </w:p>
    <w:p w14:paraId="4921F8C5" w14:textId="77777777" w:rsidR="00082C76" w:rsidRPr="00A4113E" w:rsidRDefault="00082C76">
      <w:pPr>
        <w:widowControl/>
        <w:pBdr>
          <w:top w:val="nil"/>
          <w:left w:val="nil"/>
          <w:bottom w:val="nil"/>
          <w:right w:val="nil"/>
          <w:between w:val="nil"/>
        </w:pBdr>
        <w:spacing w:after="0" w:line="240" w:lineRule="auto"/>
        <w:ind w:left="453" w:right="4"/>
        <w:rPr>
          <w:rFonts w:asciiTheme="majorHAnsi" w:hAnsiTheme="majorHAnsi" w:cstheme="majorHAnsi"/>
          <w:sz w:val="24"/>
          <w:szCs w:val="24"/>
        </w:rPr>
      </w:pPr>
    </w:p>
    <w:p w14:paraId="01A7F713" w14:textId="53B32A5D" w:rsidR="00082C76" w:rsidRPr="00A4113E" w:rsidRDefault="006D1490" w:rsidP="00F3009D">
      <w:pPr>
        <w:widowControl/>
        <w:pBdr>
          <w:top w:val="nil"/>
          <w:left w:val="nil"/>
          <w:bottom w:val="nil"/>
          <w:right w:val="nil"/>
          <w:between w:val="nil"/>
        </w:pBdr>
        <w:spacing w:after="0" w:line="240" w:lineRule="auto"/>
        <w:ind w:left="453" w:right="4"/>
        <w:rPr>
          <w:rFonts w:asciiTheme="majorHAnsi" w:hAnsiTheme="majorHAnsi" w:cstheme="majorHAnsi"/>
          <w:sz w:val="24"/>
          <w:szCs w:val="24"/>
        </w:rPr>
      </w:pPr>
      <w:r w:rsidRPr="00A4113E">
        <w:rPr>
          <w:rFonts w:asciiTheme="majorHAnsi" w:hAnsiTheme="majorHAnsi" w:cstheme="majorHAnsi"/>
          <w:b/>
          <w:sz w:val="24"/>
          <w:szCs w:val="24"/>
        </w:rPr>
        <w:t xml:space="preserve">25.3. </w:t>
      </w:r>
      <w:r w:rsidRPr="00A4113E">
        <w:rPr>
          <w:rFonts w:asciiTheme="majorHAnsi" w:hAnsiTheme="majorHAnsi" w:cstheme="majorHAnsi"/>
          <w:sz w:val="24"/>
          <w:szCs w:val="24"/>
        </w:rPr>
        <w:t xml:space="preserve">Tolerance levels may vary from culture to culture when it comes to profanity. Be mindful of the culture you are localizing the content for and try to provide a comparable viewing experience to the original. Depending on the culture, it may be recommended to tone down profanity or terminologies that may be inflammatory in a particular region. </w:t>
      </w:r>
    </w:p>
    <w:p w14:paraId="56BC5ACA" w14:textId="77777777" w:rsidR="00082C76" w:rsidRPr="00A4113E" w:rsidRDefault="00082C76">
      <w:pPr>
        <w:pBdr>
          <w:top w:val="nil"/>
          <w:left w:val="nil"/>
          <w:bottom w:val="nil"/>
          <w:right w:val="nil"/>
          <w:between w:val="nil"/>
        </w:pBdr>
        <w:spacing w:before="10"/>
        <w:ind w:right="377"/>
        <w:jc w:val="both"/>
        <w:rPr>
          <w:rFonts w:asciiTheme="majorHAnsi" w:hAnsiTheme="majorHAnsi" w:cstheme="majorHAnsi"/>
          <w:sz w:val="24"/>
          <w:szCs w:val="24"/>
        </w:rPr>
      </w:pPr>
    </w:p>
    <w:p w14:paraId="2D48B952" w14:textId="77777777" w:rsidR="009145F7" w:rsidRPr="00A4113E" w:rsidRDefault="006D1490" w:rsidP="00E34C54">
      <w:pPr>
        <w:pStyle w:val="Heading1"/>
        <w:numPr>
          <w:ilvl w:val="0"/>
          <w:numId w:val="21"/>
        </w:numPr>
        <w:tabs>
          <w:tab w:val="left" w:pos="533"/>
        </w:tabs>
        <w:spacing w:before="1"/>
        <w:ind w:right="377"/>
        <w:jc w:val="both"/>
        <w:rPr>
          <w:rFonts w:asciiTheme="majorHAnsi" w:hAnsiTheme="majorHAnsi" w:cstheme="majorHAnsi"/>
          <w:sz w:val="24"/>
          <w:szCs w:val="24"/>
        </w:rPr>
      </w:pPr>
      <w:bookmarkStart w:id="44" w:name="_3tbugp1" w:colFirst="0" w:colLast="0"/>
      <w:bookmarkEnd w:id="44"/>
      <w:r w:rsidRPr="00A4113E">
        <w:rPr>
          <w:rFonts w:asciiTheme="majorHAnsi" w:hAnsiTheme="majorHAnsi" w:cstheme="majorHAnsi"/>
          <w:sz w:val="24"/>
          <w:szCs w:val="24"/>
        </w:rPr>
        <w:t>Songs</w:t>
      </w:r>
    </w:p>
    <w:p w14:paraId="5541D41A" w14:textId="77777777" w:rsidR="009145F7" w:rsidRPr="00A4113E" w:rsidRDefault="006D1490">
      <w:pPr>
        <w:widowControl/>
        <w:pBdr>
          <w:top w:val="nil"/>
          <w:left w:val="nil"/>
          <w:bottom w:val="nil"/>
          <w:right w:val="nil"/>
          <w:between w:val="nil"/>
        </w:pBdr>
        <w:ind w:left="532" w:right="4"/>
        <w:rPr>
          <w:rFonts w:asciiTheme="majorHAnsi" w:hAnsiTheme="majorHAnsi" w:cstheme="majorHAnsi"/>
          <w:sz w:val="24"/>
          <w:szCs w:val="24"/>
        </w:rPr>
      </w:pPr>
      <w:bookmarkStart w:id="45" w:name="_28h4qwu" w:colFirst="0" w:colLast="0"/>
      <w:bookmarkEnd w:id="45"/>
      <w:r w:rsidRPr="00A4113E">
        <w:rPr>
          <w:rFonts w:asciiTheme="majorHAnsi" w:hAnsiTheme="majorHAnsi" w:cstheme="majorHAnsi"/>
          <w:sz w:val="24"/>
          <w:szCs w:val="24"/>
        </w:rPr>
        <w:t xml:space="preserve">Only subtitle plot-pertinent songs if rights have been granted. Please contact the supervisor at Amazon or the licensed partner. </w:t>
      </w:r>
    </w:p>
    <w:p w14:paraId="0676FA54" w14:textId="77777777" w:rsidR="009145F7" w:rsidRPr="00A4113E" w:rsidRDefault="006D1490">
      <w:pPr>
        <w:widowControl/>
        <w:pBdr>
          <w:top w:val="nil"/>
          <w:left w:val="nil"/>
          <w:bottom w:val="nil"/>
          <w:right w:val="nil"/>
          <w:between w:val="nil"/>
        </w:pBdr>
        <w:ind w:left="532" w:right="4"/>
        <w:rPr>
          <w:rFonts w:asciiTheme="majorHAnsi" w:hAnsiTheme="majorHAnsi" w:cstheme="majorHAnsi"/>
          <w:sz w:val="24"/>
          <w:szCs w:val="24"/>
        </w:rPr>
      </w:pPr>
      <w:r w:rsidRPr="00A4113E">
        <w:rPr>
          <w:rFonts w:asciiTheme="majorHAnsi" w:hAnsiTheme="majorHAnsi" w:cstheme="majorHAnsi"/>
          <w:sz w:val="24"/>
          <w:szCs w:val="24"/>
        </w:rPr>
        <w:t xml:space="preserve">Please note that plot pertinent does not merely mean thematically relevant. Essentially, the song lyrics must convey information that is absolutely necessary for a viewer’s understanding of the plot. </w:t>
      </w:r>
    </w:p>
    <w:p w14:paraId="7777A204" w14:textId="77777777" w:rsidR="009145F7" w:rsidRPr="00A4113E" w:rsidRDefault="006D1490" w:rsidP="00E34C54">
      <w:pPr>
        <w:numPr>
          <w:ilvl w:val="1"/>
          <w:numId w:val="21"/>
        </w:numPr>
        <w:pBdr>
          <w:top w:val="nil"/>
          <w:left w:val="nil"/>
          <w:bottom w:val="nil"/>
          <w:right w:val="nil"/>
          <w:between w:val="nil"/>
        </w:pBdr>
        <w:tabs>
          <w:tab w:val="left" w:pos="994"/>
        </w:tabs>
        <w:ind w:right="377"/>
        <w:jc w:val="both"/>
        <w:rPr>
          <w:rFonts w:asciiTheme="majorHAnsi" w:hAnsiTheme="majorHAnsi" w:cstheme="majorHAnsi"/>
          <w:sz w:val="24"/>
          <w:szCs w:val="24"/>
        </w:rPr>
      </w:pPr>
      <w:r w:rsidRPr="00A4113E">
        <w:rPr>
          <w:rFonts w:asciiTheme="majorHAnsi" w:hAnsiTheme="majorHAnsi" w:cstheme="majorHAnsi"/>
          <w:sz w:val="24"/>
          <w:szCs w:val="24"/>
        </w:rPr>
        <w:t xml:space="preserve">If a plot-pertinent song contains lyrics that have been altered or parodied for comedic effect, they can be subtitled. </w:t>
      </w:r>
    </w:p>
    <w:p w14:paraId="49085AEE" w14:textId="77777777" w:rsidR="009145F7" w:rsidRPr="00A4113E" w:rsidRDefault="006D1490" w:rsidP="00E34C54">
      <w:pPr>
        <w:numPr>
          <w:ilvl w:val="1"/>
          <w:numId w:val="21"/>
        </w:numPr>
        <w:pBdr>
          <w:top w:val="nil"/>
          <w:left w:val="nil"/>
          <w:bottom w:val="nil"/>
          <w:right w:val="nil"/>
          <w:between w:val="nil"/>
        </w:pBdr>
        <w:tabs>
          <w:tab w:val="left" w:pos="994"/>
        </w:tabs>
        <w:spacing w:before="133"/>
        <w:ind w:right="377"/>
        <w:jc w:val="both"/>
        <w:rPr>
          <w:rFonts w:asciiTheme="majorHAnsi" w:hAnsiTheme="majorHAnsi" w:cstheme="majorHAnsi"/>
          <w:sz w:val="24"/>
          <w:szCs w:val="24"/>
        </w:rPr>
      </w:pPr>
      <w:r w:rsidRPr="00A4113E">
        <w:rPr>
          <w:rFonts w:asciiTheme="majorHAnsi" w:hAnsiTheme="majorHAnsi" w:cstheme="majorHAnsi"/>
          <w:sz w:val="24"/>
          <w:szCs w:val="24"/>
        </w:rPr>
        <w:t xml:space="preserve">For opening and closing theme songs, they should only be subtitled when clearly plot pertinent: For example, in children’s programs, when the lyrics tell a story. Generally, adult programs should not have the opening and closing theme songs subtitled, except for when SDH is requested (see instructions in section #28 below). </w:t>
      </w:r>
    </w:p>
    <w:p w14:paraId="72087715" w14:textId="77777777" w:rsidR="009145F7" w:rsidRPr="00A4113E" w:rsidRDefault="006D1490" w:rsidP="00E34C54">
      <w:pPr>
        <w:numPr>
          <w:ilvl w:val="1"/>
          <w:numId w:val="21"/>
        </w:numPr>
        <w:pBdr>
          <w:top w:val="nil"/>
          <w:left w:val="nil"/>
          <w:bottom w:val="nil"/>
          <w:right w:val="nil"/>
          <w:between w:val="nil"/>
        </w:pBdr>
        <w:tabs>
          <w:tab w:val="left" w:pos="994"/>
        </w:tabs>
        <w:spacing w:before="133"/>
        <w:ind w:right="377"/>
        <w:jc w:val="both"/>
        <w:rPr>
          <w:rFonts w:asciiTheme="majorHAnsi" w:hAnsiTheme="majorHAnsi" w:cstheme="majorHAnsi"/>
          <w:sz w:val="24"/>
          <w:szCs w:val="24"/>
        </w:rPr>
      </w:pPr>
      <w:r w:rsidRPr="00A4113E">
        <w:rPr>
          <w:rFonts w:asciiTheme="majorHAnsi" w:hAnsiTheme="majorHAnsi" w:cstheme="majorHAnsi"/>
          <w:sz w:val="24"/>
          <w:szCs w:val="24"/>
        </w:rPr>
        <w:t>Song lyrics must follow regular punctuation and capitalization rules.</w:t>
      </w:r>
    </w:p>
    <w:p w14:paraId="73D3B78E" w14:textId="77777777" w:rsidR="009145F7" w:rsidRPr="00A4113E" w:rsidRDefault="006D1490" w:rsidP="00E34C54">
      <w:pPr>
        <w:numPr>
          <w:ilvl w:val="1"/>
          <w:numId w:val="21"/>
        </w:numPr>
        <w:pBdr>
          <w:top w:val="nil"/>
          <w:left w:val="nil"/>
          <w:bottom w:val="nil"/>
          <w:right w:val="nil"/>
          <w:between w:val="nil"/>
        </w:pBdr>
        <w:tabs>
          <w:tab w:val="left" w:pos="994"/>
        </w:tabs>
        <w:spacing w:before="133"/>
        <w:ind w:right="377"/>
        <w:jc w:val="both"/>
        <w:rPr>
          <w:rFonts w:asciiTheme="majorHAnsi" w:hAnsiTheme="majorHAnsi" w:cstheme="majorHAnsi"/>
          <w:sz w:val="24"/>
          <w:szCs w:val="24"/>
        </w:rPr>
      </w:pPr>
      <w:r w:rsidRPr="00A4113E">
        <w:rPr>
          <w:rFonts w:asciiTheme="majorHAnsi" w:hAnsiTheme="majorHAnsi" w:cstheme="majorHAnsi"/>
          <w:sz w:val="24"/>
          <w:szCs w:val="24"/>
        </w:rPr>
        <w:t xml:space="preserve">Song lyrics must be italicized.  </w:t>
      </w:r>
    </w:p>
    <w:p w14:paraId="44336534" w14:textId="77777777" w:rsidR="009145F7" w:rsidRPr="00A4113E" w:rsidRDefault="006D1490" w:rsidP="00E34C54">
      <w:pPr>
        <w:numPr>
          <w:ilvl w:val="1"/>
          <w:numId w:val="21"/>
        </w:numPr>
        <w:pBdr>
          <w:top w:val="nil"/>
          <w:left w:val="nil"/>
          <w:bottom w:val="nil"/>
          <w:right w:val="nil"/>
          <w:between w:val="nil"/>
        </w:pBdr>
        <w:tabs>
          <w:tab w:val="left" w:pos="994"/>
        </w:tabs>
        <w:spacing w:before="134"/>
        <w:ind w:right="377"/>
        <w:jc w:val="both"/>
        <w:rPr>
          <w:rFonts w:asciiTheme="majorHAnsi" w:hAnsiTheme="majorHAnsi" w:cstheme="majorHAnsi"/>
          <w:sz w:val="24"/>
          <w:szCs w:val="24"/>
        </w:rPr>
      </w:pPr>
      <w:r w:rsidRPr="00A4113E">
        <w:rPr>
          <w:rFonts w:asciiTheme="majorHAnsi" w:hAnsiTheme="majorHAnsi" w:cstheme="majorHAnsi"/>
          <w:sz w:val="24"/>
          <w:szCs w:val="24"/>
        </w:rPr>
        <w:t>Song titles must be enclosed with double quotation marks.</w:t>
      </w:r>
    </w:p>
    <w:p w14:paraId="7353B365" w14:textId="77777777" w:rsidR="009145F7" w:rsidRDefault="006D1490" w:rsidP="00E34C54">
      <w:pPr>
        <w:numPr>
          <w:ilvl w:val="1"/>
          <w:numId w:val="21"/>
        </w:numPr>
        <w:pBdr>
          <w:top w:val="nil"/>
          <w:left w:val="nil"/>
          <w:bottom w:val="nil"/>
          <w:right w:val="nil"/>
          <w:between w:val="nil"/>
        </w:pBdr>
        <w:tabs>
          <w:tab w:val="left" w:pos="994"/>
        </w:tabs>
        <w:spacing w:before="133"/>
        <w:ind w:right="377"/>
        <w:jc w:val="both"/>
        <w:rPr>
          <w:rFonts w:asciiTheme="majorHAnsi" w:hAnsiTheme="majorHAnsi" w:cstheme="majorHAnsi"/>
          <w:sz w:val="24"/>
          <w:szCs w:val="24"/>
        </w:rPr>
      </w:pPr>
      <w:r w:rsidRPr="00A4113E">
        <w:rPr>
          <w:rFonts w:asciiTheme="majorHAnsi" w:hAnsiTheme="majorHAnsi" w:cstheme="majorHAnsi"/>
          <w:sz w:val="24"/>
          <w:szCs w:val="24"/>
        </w:rPr>
        <w:t>Album titles must be italicized.</w:t>
      </w:r>
    </w:p>
    <w:p w14:paraId="4007FA72" w14:textId="77777777" w:rsidR="00F3009D" w:rsidRDefault="00F3009D" w:rsidP="00F3009D">
      <w:pPr>
        <w:pBdr>
          <w:top w:val="nil"/>
          <w:left w:val="nil"/>
          <w:bottom w:val="nil"/>
          <w:right w:val="nil"/>
          <w:between w:val="nil"/>
        </w:pBdr>
        <w:tabs>
          <w:tab w:val="left" w:pos="994"/>
        </w:tabs>
        <w:spacing w:before="133"/>
        <w:ind w:right="377"/>
        <w:jc w:val="both"/>
        <w:rPr>
          <w:rFonts w:asciiTheme="majorHAnsi" w:hAnsiTheme="majorHAnsi" w:cstheme="majorHAnsi"/>
          <w:sz w:val="24"/>
          <w:szCs w:val="24"/>
        </w:rPr>
      </w:pPr>
    </w:p>
    <w:p w14:paraId="16318D31" w14:textId="77777777" w:rsidR="00F3009D" w:rsidRDefault="00F3009D" w:rsidP="00F3009D">
      <w:pPr>
        <w:pBdr>
          <w:top w:val="nil"/>
          <w:left w:val="nil"/>
          <w:bottom w:val="nil"/>
          <w:right w:val="nil"/>
          <w:between w:val="nil"/>
        </w:pBdr>
        <w:tabs>
          <w:tab w:val="left" w:pos="994"/>
        </w:tabs>
        <w:spacing w:before="133"/>
        <w:ind w:right="377"/>
        <w:jc w:val="both"/>
        <w:rPr>
          <w:rFonts w:asciiTheme="majorHAnsi" w:hAnsiTheme="majorHAnsi" w:cstheme="majorHAnsi"/>
          <w:sz w:val="24"/>
          <w:szCs w:val="24"/>
        </w:rPr>
      </w:pPr>
    </w:p>
    <w:p w14:paraId="24439874" w14:textId="77777777" w:rsidR="00F3009D" w:rsidRDefault="00F3009D" w:rsidP="00F3009D">
      <w:pPr>
        <w:pBdr>
          <w:top w:val="nil"/>
          <w:left w:val="nil"/>
          <w:bottom w:val="nil"/>
          <w:right w:val="nil"/>
          <w:between w:val="nil"/>
        </w:pBdr>
        <w:tabs>
          <w:tab w:val="left" w:pos="994"/>
        </w:tabs>
        <w:spacing w:before="133"/>
        <w:ind w:right="377"/>
        <w:jc w:val="both"/>
        <w:rPr>
          <w:rFonts w:asciiTheme="majorHAnsi" w:hAnsiTheme="majorHAnsi" w:cstheme="majorHAnsi"/>
          <w:sz w:val="24"/>
          <w:szCs w:val="24"/>
        </w:rPr>
      </w:pPr>
    </w:p>
    <w:p w14:paraId="28B2395F" w14:textId="77777777" w:rsidR="009145F7" w:rsidRPr="00A4113E" w:rsidRDefault="006D1490" w:rsidP="00E34C54">
      <w:pPr>
        <w:pStyle w:val="Heading1"/>
        <w:numPr>
          <w:ilvl w:val="0"/>
          <w:numId w:val="21"/>
        </w:numPr>
        <w:tabs>
          <w:tab w:val="left" w:pos="533"/>
        </w:tabs>
        <w:spacing w:before="446" w:after="86"/>
        <w:ind w:left="533" w:right="377" w:hanging="431"/>
        <w:jc w:val="both"/>
        <w:rPr>
          <w:rFonts w:asciiTheme="majorHAnsi" w:hAnsiTheme="majorHAnsi" w:cstheme="majorHAnsi"/>
          <w:sz w:val="24"/>
          <w:szCs w:val="24"/>
        </w:rPr>
      </w:pPr>
      <w:bookmarkStart w:id="46" w:name="_nmf14n" w:colFirst="0" w:colLast="0"/>
      <w:bookmarkEnd w:id="46"/>
      <w:r w:rsidRPr="00A4113E">
        <w:rPr>
          <w:rFonts w:asciiTheme="majorHAnsi" w:hAnsiTheme="majorHAnsi" w:cstheme="majorHAnsi"/>
          <w:sz w:val="24"/>
          <w:szCs w:val="24"/>
        </w:rPr>
        <w:lastRenderedPageBreak/>
        <w:t>Translator Credit</w:t>
      </w:r>
    </w:p>
    <w:p w14:paraId="37C43196" w14:textId="77777777" w:rsidR="009145F7" w:rsidRPr="00A4113E" w:rsidRDefault="006D1490">
      <w:pPr>
        <w:widowControl/>
        <w:pBdr>
          <w:top w:val="nil"/>
          <w:left w:val="nil"/>
          <w:bottom w:val="nil"/>
          <w:right w:val="nil"/>
          <w:between w:val="nil"/>
        </w:pBdr>
        <w:ind w:left="426" w:right="377"/>
        <w:jc w:val="both"/>
        <w:rPr>
          <w:rFonts w:asciiTheme="majorHAnsi" w:hAnsiTheme="majorHAnsi" w:cstheme="majorHAnsi"/>
          <w:sz w:val="24"/>
          <w:szCs w:val="24"/>
        </w:rPr>
      </w:pPr>
      <w:bookmarkStart w:id="47" w:name="_37m2jsg" w:colFirst="0" w:colLast="0"/>
      <w:bookmarkEnd w:id="47"/>
      <w:r w:rsidRPr="00A4113E">
        <w:rPr>
          <w:rFonts w:asciiTheme="majorHAnsi" w:hAnsiTheme="majorHAnsi" w:cstheme="majorHAnsi"/>
          <w:b/>
          <w:sz w:val="24"/>
          <w:szCs w:val="24"/>
        </w:rPr>
        <w:t xml:space="preserve">27.1. </w:t>
      </w:r>
      <w:r w:rsidRPr="00A4113E">
        <w:rPr>
          <w:rFonts w:asciiTheme="majorHAnsi" w:hAnsiTheme="majorHAnsi" w:cstheme="majorHAnsi"/>
          <w:sz w:val="24"/>
          <w:szCs w:val="24"/>
        </w:rPr>
        <w:t>Include the translator credit when available as the last event of the subtitle file for around 2-3 seconds.</w:t>
      </w:r>
    </w:p>
    <w:p w14:paraId="2B9992AA" w14:textId="77777777" w:rsidR="009145F7" w:rsidRPr="00A4113E" w:rsidRDefault="006D1490">
      <w:pPr>
        <w:widowControl/>
        <w:numPr>
          <w:ilvl w:val="0"/>
          <w:numId w:val="7"/>
        </w:numPr>
        <w:pBdr>
          <w:top w:val="nil"/>
          <w:left w:val="nil"/>
          <w:bottom w:val="nil"/>
          <w:right w:val="nil"/>
          <w:between w:val="nil"/>
        </w:pBdr>
        <w:ind w:left="1418" w:right="377" w:hanging="425"/>
        <w:jc w:val="both"/>
        <w:rPr>
          <w:rFonts w:asciiTheme="majorHAnsi" w:hAnsiTheme="majorHAnsi" w:cstheme="majorHAnsi"/>
          <w:sz w:val="24"/>
          <w:szCs w:val="24"/>
        </w:rPr>
      </w:pPr>
      <w:r w:rsidRPr="00A4113E">
        <w:rPr>
          <w:rFonts w:asciiTheme="majorHAnsi" w:hAnsiTheme="majorHAnsi" w:cstheme="majorHAnsi"/>
          <w:sz w:val="24"/>
          <w:szCs w:val="24"/>
        </w:rPr>
        <w:t>Please use the language-specific format for translator credit.</w:t>
      </w:r>
    </w:p>
    <w:p w14:paraId="0B8DF890" w14:textId="77777777" w:rsidR="009145F7" w:rsidRPr="00A4113E" w:rsidRDefault="006D1490">
      <w:pPr>
        <w:widowControl/>
        <w:pBdr>
          <w:top w:val="nil"/>
          <w:left w:val="nil"/>
          <w:bottom w:val="nil"/>
          <w:right w:val="nil"/>
          <w:between w:val="nil"/>
        </w:pBdr>
        <w:ind w:left="1418" w:right="377"/>
        <w:jc w:val="both"/>
        <w:rPr>
          <w:rFonts w:asciiTheme="majorHAnsi" w:hAnsiTheme="majorHAnsi" w:cstheme="majorHAnsi"/>
          <w:sz w:val="24"/>
          <w:szCs w:val="24"/>
        </w:rPr>
      </w:pPr>
      <w:r w:rsidRPr="00A4113E">
        <w:rPr>
          <w:rFonts w:asciiTheme="majorHAnsi" w:hAnsiTheme="majorHAnsi" w:cstheme="majorHAnsi"/>
          <w:sz w:val="24"/>
          <w:szCs w:val="24"/>
        </w:rPr>
        <w:t>In Basque:</w:t>
      </w:r>
    </w:p>
    <w:p w14:paraId="3538266A" w14:textId="77777777" w:rsidR="009145F7" w:rsidRPr="00A4113E" w:rsidRDefault="006D1490">
      <w:pPr>
        <w:widowControl/>
        <w:pBdr>
          <w:top w:val="nil"/>
          <w:left w:val="nil"/>
          <w:bottom w:val="nil"/>
          <w:right w:val="nil"/>
          <w:between w:val="nil"/>
        </w:pBdr>
        <w:ind w:left="1418" w:right="377"/>
        <w:jc w:val="both"/>
        <w:rPr>
          <w:rFonts w:asciiTheme="majorHAnsi" w:hAnsiTheme="majorHAnsi" w:cstheme="majorHAnsi"/>
          <w:sz w:val="24"/>
          <w:szCs w:val="24"/>
        </w:rPr>
      </w:pPr>
      <w:proofErr w:type="spellStart"/>
      <w:r w:rsidRPr="00A4113E">
        <w:rPr>
          <w:rFonts w:asciiTheme="majorHAnsi" w:hAnsiTheme="majorHAnsi" w:cstheme="majorHAnsi"/>
          <w:sz w:val="24"/>
          <w:szCs w:val="24"/>
        </w:rPr>
        <w:t>Azpitituluak</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Izena</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Abizenak</w:t>
      </w:r>
      <w:proofErr w:type="spellEnd"/>
    </w:p>
    <w:p w14:paraId="316546A6" w14:textId="77777777" w:rsidR="009145F7" w:rsidRPr="00A4113E" w:rsidRDefault="006D1490">
      <w:pPr>
        <w:widowControl/>
        <w:numPr>
          <w:ilvl w:val="0"/>
          <w:numId w:val="7"/>
        </w:numPr>
        <w:pBdr>
          <w:top w:val="nil"/>
          <w:left w:val="nil"/>
          <w:bottom w:val="nil"/>
          <w:right w:val="nil"/>
          <w:between w:val="nil"/>
        </w:pBdr>
        <w:ind w:left="1418" w:right="377" w:hanging="425"/>
        <w:jc w:val="both"/>
        <w:rPr>
          <w:rFonts w:asciiTheme="majorHAnsi" w:hAnsiTheme="majorHAnsi" w:cstheme="majorHAnsi"/>
          <w:sz w:val="24"/>
          <w:szCs w:val="24"/>
        </w:rPr>
      </w:pPr>
      <w:r w:rsidRPr="00A4113E">
        <w:rPr>
          <w:rFonts w:asciiTheme="majorHAnsi" w:hAnsiTheme="majorHAnsi" w:cstheme="majorHAnsi"/>
          <w:sz w:val="24"/>
          <w:szCs w:val="24"/>
        </w:rPr>
        <w:t>If more than one translator has worked on the same subtitle file, they can both be credited, as follows:</w:t>
      </w:r>
    </w:p>
    <w:p w14:paraId="5491AAF3" w14:textId="77777777" w:rsidR="009145F7" w:rsidRPr="00A4113E" w:rsidRDefault="006D1490">
      <w:pPr>
        <w:widowControl/>
        <w:pBdr>
          <w:top w:val="nil"/>
          <w:left w:val="nil"/>
          <w:bottom w:val="nil"/>
          <w:right w:val="nil"/>
          <w:between w:val="nil"/>
        </w:pBdr>
        <w:ind w:left="1418" w:right="377"/>
        <w:jc w:val="both"/>
        <w:rPr>
          <w:rFonts w:asciiTheme="majorHAnsi" w:hAnsiTheme="majorHAnsi" w:cstheme="majorHAnsi"/>
          <w:sz w:val="24"/>
          <w:szCs w:val="24"/>
          <w:lang w:val="pt-BR"/>
        </w:rPr>
      </w:pPr>
      <w:r w:rsidRPr="00A4113E">
        <w:rPr>
          <w:rFonts w:asciiTheme="majorHAnsi" w:hAnsiTheme="majorHAnsi" w:cstheme="majorHAnsi"/>
          <w:sz w:val="24"/>
          <w:szCs w:val="24"/>
          <w:lang w:val="pt-BR"/>
        </w:rPr>
        <w:t>Azpitituluak: Izena Abizenak, Izena Abizenak</w:t>
      </w:r>
    </w:p>
    <w:p w14:paraId="35DA80BD" w14:textId="77777777" w:rsidR="009145F7" w:rsidRPr="00A4113E" w:rsidRDefault="006D1490">
      <w:pPr>
        <w:widowControl/>
        <w:pBdr>
          <w:top w:val="nil"/>
          <w:left w:val="nil"/>
          <w:bottom w:val="nil"/>
          <w:right w:val="nil"/>
          <w:between w:val="nil"/>
        </w:pBdr>
        <w:ind w:left="426" w:right="377"/>
        <w:jc w:val="both"/>
        <w:rPr>
          <w:rFonts w:asciiTheme="majorHAnsi" w:hAnsiTheme="majorHAnsi" w:cstheme="majorHAnsi"/>
          <w:sz w:val="24"/>
          <w:szCs w:val="24"/>
        </w:rPr>
      </w:pPr>
      <w:r w:rsidRPr="00A4113E">
        <w:rPr>
          <w:rFonts w:asciiTheme="majorHAnsi" w:hAnsiTheme="majorHAnsi" w:cstheme="majorHAnsi"/>
          <w:b/>
          <w:sz w:val="24"/>
          <w:szCs w:val="24"/>
          <w:lang w:val="pt-BR"/>
        </w:rPr>
        <w:t>27.2.</w:t>
      </w:r>
      <w:r w:rsidRPr="00A4113E">
        <w:rPr>
          <w:rFonts w:asciiTheme="majorHAnsi" w:hAnsiTheme="majorHAnsi" w:cstheme="majorHAnsi"/>
          <w:sz w:val="24"/>
          <w:szCs w:val="24"/>
          <w:lang w:val="pt-BR"/>
        </w:rPr>
        <w:t xml:space="preserve"> </w:t>
      </w:r>
      <w:r w:rsidRPr="00A4113E">
        <w:rPr>
          <w:rFonts w:asciiTheme="majorHAnsi" w:hAnsiTheme="majorHAnsi" w:cstheme="majorHAnsi"/>
          <w:sz w:val="24"/>
          <w:szCs w:val="24"/>
        </w:rPr>
        <w:t>Company credits can be included.</w:t>
      </w:r>
    </w:p>
    <w:p w14:paraId="1D3AAFEB" w14:textId="77777777" w:rsidR="009145F7" w:rsidRPr="00A4113E" w:rsidRDefault="006D1490">
      <w:pPr>
        <w:widowControl/>
        <w:pBdr>
          <w:top w:val="nil"/>
          <w:left w:val="nil"/>
          <w:bottom w:val="nil"/>
          <w:right w:val="nil"/>
          <w:between w:val="nil"/>
        </w:pBdr>
        <w:ind w:left="426" w:right="377"/>
        <w:jc w:val="both"/>
        <w:rPr>
          <w:rFonts w:asciiTheme="majorHAnsi" w:hAnsiTheme="majorHAnsi" w:cstheme="majorHAnsi"/>
          <w:sz w:val="24"/>
          <w:szCs w:val="24"/>
        </w:rPr>
      </w:pPr>
      <w:r w:rsidRPr="00A4113E">
        <w:rPr>
          <w:rFonts w:asciiTheme="majorHAnsi" w:hAnsiTheme="majorHAnsi" w:cstheme="majorHAnsi"/>
          <w:b/>
          <w:sz w:val="24"/>
          <w:szCs w:val="24"/>
        </w:rPr>
        <w:t>27.3.</w:t>
      </w:r>
      <w:r w:rsidRPr="00A4113E">
        <w:rPr>
          <w:rFonts w:asciiTheme="majorHAnsi" w:hAnsiTheme="majorHAnsi" w:cstheme="majorHAnsi"/>
          <w:sz w:val="24"/>
          <w:szCs w:val="24"/>
        </w:rPr>
        <w:t xml:space="preserve"> Creative Supervisor credits can be included, if applicable.</w:t>
      </w:r>
    </w:p>
    <w:p w14:paraId="12FF5BB6" w14:textId="77777777" w:rsidR="009145F7" w:rsidRPr="00A4113E" w:rsidRDefault="006D1490">
      <w:pPr>
        <w:ind w:left="426" w:right="377"/>
        <w:jc w:val="both"/>
        <w:rPr>
          <w:rFonts w:asciiTheme="majorHAnsi" w:hAnsiTheme="majorHAnsi" w:cstheme="majorHAnsi"/>
          <w:sz w:val="24"/>
          <w:szCs w:val="24"/>
        </w:rPr>
      </w:pPr>
      <w:r w:rsidRPr="00A4113E">
        <w:rPr>
          <w:rFonts w:asciiTheme="majorHAnsi" w:hAnsiTheme="majorHAnsi" w:cstheme="majorHAnsi"/>
          <w:b/>
          <w:sz w:val="24"/>
          <w:szCs w:val="24"/>
        </w:rPr>
        <w:t>27.4.</w:t>
      </w:r>
      <w:r w:rsidRPr="00A4113E">
        <w:rPr>
          <w:rFonts w:asciiTheme="majorHAnsi" w:hAnsiTheme="majorHAnsi" w:cstheme="majorHAnsi"/>
          <w:sz w:val="24"/>
          <w:szCs w:val="24"/>
        </w:rPr>
        <w:t xml:space="preserve"> For SDH, do not include the credit if transcribing the original or dubbed audio.</w:t>
      </w:r>
    </w:p>
    <w:p w14:paraId="3F5EA328" w14:textId="77777777" w:rsidR="009145F7" w:rsidRPr="00A4113E" w:rsidRDefault="006D1490" w:rsidP="00E34C54">
      <w:pPr>
        <w:pStyle w:val="Heading1"/>
        <w:numPr>
          <w:ilvl w:val="0"/>
          <w:numId w:val="21"/>
        </w:numPr>
        <w:tabs>
          <w:tab w:val="left" w:pos="533"/>
        </w:tabs>
        <w:spacing w:before="212"/>
        <w:ind w:right="377"/>
        <w:jc w:val="both"/>
        <w:rPr>
          <w:rFonts w:asciiTheme="majorHAnsi" w:hAnsiTheme="majorHAnsi" w:cstheme="majorHAnsi"/>
          <w:sz w:val="24"/>
          <w:szCs w:val="24"/>
        </w:rPr>
      </w:pPr>
      <w:bookmarkStart w:id="48" w:name="_46r0co2" w:colFirst="0" w:colLast="0"/>
      <w:bookmarkEnd w:id="48"/>
      <w:r w:rsidRPr="00A4113E">
        <w:rPr>
          <w:rFonts w:asciiTheme="majorHAnsi" w:hAnsiTheme="majorHAnsi" w:cstheme="majorHAnsi"/>
          <w:sz w:val="24"/>
          <w:szCs w:val="24"/>
        </w:rPr>
        <w:t>SDH Requirements</w:t>
      </w:r>
    </w:p>
    <w:p w14:paraId="26C5553A" w14:textId="77777777" w:rsidR="009145F7" w:rsidRPr="00A4113E" w:rsidRDefault="006D1490">
      <w:pPr>
        <w:pBdr>
          <w:top w:val="nil"/>
          <w:left w:val="nil"/>
          <w:bottom w:val="nil"/>
          <w:right w:val="nil"/>
          <w:between w:val="nil"/>
        </w:pBdr>
        <w:spacing w:before="171" w:line="357" w:lineRule="auto"/>
        <w:ind w:left="426" w:right="377"/>
        <w:jc w:val="both"/>
        <w:rPr>
          <w:rFonts w:asciiTheme="majorHAnsi" w:hAnsiTheme="majorHAnsi" w:cstheme="majorHAnsi"/>
          <w:sz w:val="24"/>
          <w:szCs w:val="24"/>
        </w:rPr>
      </w:pPr>
      <w:r w:rsidRPr="00A4113E">
        <w:rPr>
          <w:rFonts w:asciiTheme="majorHAnsi" w:hAnsiTheme="majorHAnsi" w:cstheme="majorHAnsi"/>
          <w:sz w:val="24"/>
          <w:szCs w:val="24"/>
        </w:rPr>
        <w:t>When subtitles for the deaf or hard-of-hearing (SDH) are requested, the following guidance should be followed:</w:t>
      </w:r>
    </w:p>
    <w:p w14:paraId="39CAACC0" w14:textId="77777777" w:rsidR="009145F7" w:rsidRPr="00A4113E" w:rsidRDefault="006D1490">
      <w:pPr>
        <w:pBdr>
          <w:top w:val="nil"/>
          <w:left w:val="nil"/>
          <w:bottom w:val="nil"/>
          <w:right w:val="nil"/>
          <w:between w:val="nil"/>
        </w:pBdr>
        <w:spacing w:before="171" w:line="357" w:lineRule="auto"/>
        <w:ind w:left="426" w:right="377"/>
        <w:jc w:val="both"/>
        <w:rPr>
          <w:rFonts w:asciiTheme="majorHAnsi" w:hAnsiTheme="majorHAnsi" w:cstheme="majorHAnsi"/>
          <w:sz w:val="24"/>
          <w:szCs w:val="24"/>
        </w:rPr>
      </w:pPr>
      <w:r w:rsidRPr="00A4113E">
        <w:rPr>
          <w:rFonts w:asciiTheme="majorHAnsi" w:hAnsiTheme="majorHAnsi" w:cstheme="majorHAnsi"/>
          <w:b/>
          <w:sz w:val="24"/>
          <w:szCs w:val="24"/>
        </w:rPr>
        <w:t xml:space="preserve">28.0. </w:t>
      </w:r>
      <w:r w:rsidRPr="00A4113E">
        <w:rPr>
          <w:rFonts w:asciiTheme="majorHAnsi" w:hAnsiTheme="majorHAnsi" w:cstheme="majorHAnsi"/>
          <w:sz w:val="24"/>
          <w:szCs w:val="24"/>
        </w:rPr>
        <w:t>General guidelines:</w:t>
      </w:r>
    </w:p>
    <w:p w14:paraId="14B84E38" w14:textId="77777777" w:rsidR="009145F7" w:rsidRPr="00A4113E" w:rsidRDefault="006D1490">
      <w:pPr>
        <w:numPr>
          <w:ilvl w:val="0"/>
          <w:numId w:val="16"/>
        </w:numPr>
        <w:spacing w:before="171" w:after="0" w:line="357"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Include as much of the original content as possible. Do not simplify or water down the original dialogue.</w:t>
      </w:r>
    </w:p>
    <w:p w14:paraId="6C21925C" w14:textId="77777777" w:rsidR="009145F7" w:rsidRDefault="006D1490">
      <w:pPr>
        <w:numPr>
          <w:ilvl w:val="0"/>
          <w:numId w:val="16"/>
        </w:numPr>
        <w:spacing w:after="0" w:line="357"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Truncating the original dialogue should be limited to instances where reading speed and synchronicity to the audio is an issue. Always start by removing repetitions, proper nouns, etc. before resorting to condensing the actual dialogue as a last resort.</w:t>
      </w:r>
    </w:p>
    <w:p w14:paraId="2AF922F6" w14:textId="6E4ECC92" w:rsidR="00975385" w:rsidRPr="00975385" w:rsidRDefault="00975385" w:rsidP="00E63A6E">
      <w:pPr>
        <w:numPr>
          <w:ilvl w:val="0"/>
          <w:numId w:val="16"/>
        </w:numPr>
        <w:spacing w:after="0" w:line="357" w:lineRule="auto"/>
        <w:ind w:right="377"/>
        <w:jc w:val="both"/>
        <w:rPr>
          <w:rFonts w:asciiTheme="majorHAnsi" w:hAnsiTheme="majorHAnsi" w:cstheme="majorHAnsi"/>
          <w:sz w:val="24"/>
          <w:szCs w:val="24"/>
          <w:highlight w:val="yellow"/>
        </w:rPr>
      </w:pPr>
      <w:r w:rsidRPr="00975385">
        <w:rPr>
          <w:rFonts w:asciiTheme="majorHAnsi" w:hAnsiTheme="majorHAnsi" w:cstheme="majorHAnsi"/>
          <w:sz w:val="24"/>
          <w:szCs w:val="24"/>
          <w:highlight w:val="yellow"/>
        </w:rPr>
        <w:t>Where content has been dubbed, the localized SDH must be transcribed from the dubbing script or dubbed audio and not from the original subtitles or original audio.  This will ensure that the two match as much as reading speed and timing allows.</w:t>
      </w:r>
      <w:r w:rsidR="00E63A6E">
        <w:rPr>
          <w:rFonts w:asciiTheme="majorHAnsi" w:hAnsiTheme="majorHAnsi" w:cstheme="majorHAnsi"/>
          <w:sz w:val="24"/>
          <w:szCs w:val="24"/>
          <w:highlight w:val="yellow"/>
        </w:rPr>
        <w:t xml:space="preserve"> </w:t>
      </w:r>
      <w:r w:rsidR="00E63A6E" w:rsidRPr="00E63A6E">
        <w:rPr>
          <w:rFonts w:asciiTheme="majorHAnsi" w:hAnsiTheme="majorHAnsi" w:cstheme="majorHAnsi"/>
          <w:sz w:val="24"/>
          <w:szCs w:val="24"/>
          <w:highlight w:val="yellow"/>
        </w:rPr>
        <w:t>This applies only to full-length films</w:t>
      </w:r>
      <w:r w:rsidR="00E63A6E" w:rsidRPr="00E63A6E">
        <w:rPr>
          <w:rFonts w:asciiTheme="majorHAnsi" w:hAnsiTheme="majorHAnsi" w:cstheme="majorHAnsi"/>
          <w:sz w:val="24"/>
          <w:szCs w:val="24"/>
        </w:rPr>
        <w:t xml:space="preserve"> </w:t>
      </w:r>
      <w:r w:rsidR="00E63A6E" w:rsidRPr="00E63A6E">
        <w:rPr>
          <w:rFonts w:asciiTheme="majorHAnsi" w:hAnsiTheme="majorHAnsi" w:cstheme="majorHAnsi"/>
          <w:sz w:val="24"/>
          <w:szCs w:val="24"/>
          <w:highlight w:val="green"/>
        </w:rPr>
        <w:t>and episodes</w:t>
      </w:r>
      <w:r w:rsidR="00E63A6E" w:rsidRPr="00E63A6E">
        <w:rPr>
          <w:rFonts w:asciiTheme="majorHAnsi" w:hAnsiTheme="majorHAnsi" w:cstheme="majorHAnsi"/>
          <w:sz w:val="24"/>
          <w:szCs w:val="24"/>
          <w:highlight w:val="yellow"/>
        </w:rPr>
        <w:t>, not marketing materials.</w:t>
      </w:r>
    </w:p>
    <w:p w14:paraId="7B629C91" w14:textId="77777777" w:rsidR="009145F7" w:rsidRPr="00A4113E" w:rsidRDefault="006D1490">
      <w:pPr>
        <w:numPr>
          <w:ilvl w:val="0"/>
          <w:numId w:val="16"/>
        </w:numPr>
        <w:spacing w:after="0" w:line="357"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For TV/movie clips, all audible lines should be transcribed, if possible. If the audio interferes with dialogue, please give precedence to most plot-pertinent content.</w:t>
      </w:r>
    </w:p>
    <w:p w14:paraId="10CC4DA0" w14:textId="77777777" w:rsidR="009145F7" w:rsidRPr="00A4113E" w:rsidRDefault="006D1490">
      <w:pPr>
        <w:numPr>
          <w:ilvl w:val="0"/>
          <w:numId w:val="16"/>
        </w:numPr>
        <w:spacing w:after="0" w:line="357"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Focus on describing sounds and audio elements rather than visual actions or elements in SDH.</w:t>
      </w:r>
    </w:p>
    <w:p w14:paraId="0753707F" w14:textId="77777777" w:rsidR="009145F7" w:rsidRDefault="006D1490">
      <w:pPr>
        <w:numPr>
          <w:ilvl w:val="0"/>
          <w:numId w:val="16"/>
        </w:numPr>
        <w:spacing w:after="0" w:line="357" w:lineRule="auto"/>
        <w:ind w:right="377"/>
        <w:jc w:val="both"/>
        <w:rPr>
          <w:rFonts w:asciiTheme="majorHAnsi" w:hAnsiTheme="majorHAnsi" w:cstheme="majorHAnsi"/>
          <w:sz w:val="24"/>
          <w:szCs w:val="24"/>
        </w:rPr>
      </w:pPr>
      <w:r w:rsidRPr="00A4113E">
        <w:rPr>
          <w:rFonts w:asciiTheme="majorHAnsi" w:hAnsiTheme="majorHAnsi" w:cstheme="majorHAnsi"/>
          <w:sz w:val="24"/>
          <w:szCs w:val="24"/>
        </w:rPr>
        <w:t>Use simple present tense in SDH descriptors and labels if appropriate.</w:t>
      </w:r>
    </w:p>
    <w:p w14:paraId="36405C47" w14:textId="77777777" w:rsidR="00F3009D" w:rsidRPr="00A4113E" w:rsidRDefault="00F3009D" w:rsidP="00F3009D">
      <w:pPr>
        <w:spacing w:after="0" w:line="357" w:lineRule="auto"/>
        <w:ind w:right="377"/>
        <w:jc w:val="both"/>
        <w:rPr>
          <w:rFonts w:asciiTheme="majorHAnsi" w:hAnsiTheme="majorHAnsi" w:cstheme="majorHAnsi"/>
          <w:sz w:val="24"/>
          <w:szCs w:val="24"/>
        </w:rPr>
      </w:pPr>
    </w:p>
    <w:p w14:paraId="47B6BE0C" w14:textId="77777777" w:rsidR="009145F7" w:rsidRPr="00A4113E" w:rsidRDefault="006D1490">
      <w:pPr>
        <w:numPr>
          <w:ilvl w:val="0"/>
          <w:numId w:val="16"/>
        </w:numPr>
        <w:spacing w:after="0" w:line="357" w:lineRule="auto"/>
        <w:ind w:right="377"/>
        <w:jc w:val="both"/>
        <w:rPr>
          <w:rFonts w:asciiTheme="majorHAnsi" w:hAnsiTheme="majorHAnsi" w:cstheme="majorHAnsi"/>
          <w:sz w:val="24"/>
          <w:szCs w:val="24"/>
        </w:rPr>
      </w:pPr>
      <w:r w:rsidRPr="00A4113E">
        <w:rPr>
          <w:rFonts w:asciiTheme="majorHAnsi" w:hAnsiTheme="majorHAnsi" w:cstheme="majorHAnsi"/>
          <w:sz w:val="24"/>
          <w:szCs w:val="24"/>
        </w:rPr>
        <w:lastRenderedPageBreak/>
        <w:t>Speaker IDs and the corresponding dialogue should ideally be on the same line.</w:t>
      </w:r>
    </w:p>
    <w:p w14:paraId="1B40A4AF" w14:textId="77777777" w:rsidR="009145F7" w:rsidRPr="00A4113E" w:rsidRDefault="006D1490" w:rsidP="00E34C54">
      <w:pPr>
        <w:numPr>
          <w:ilvl w:val="1"/>
          <w:numId w:val="21"/>
        </w:numPr>
        <w:pBdr>
          <w:top w:val="nil"/>
          <w:left w:val="nil"/>
          <w:bottom w:val="nil"/>
          <w:right w:val="nil"/>
          <w:between w:val="nil"/>
        </w:pBdr>
        <w:tabs>
          <w:tab w:val="left" w:pos="994"/>
        </w:tabs>
        <w:spacing w:before="4"/>
        <w:ind w:right="377"/>
        <w:jc w:val="both"/>
        <w:rPr>
          <w:rFonts w:asciiTheme="majorHAnsi" w:hAnsiTheme="majorHAnsi" w:cstheme="majorHAnsi"/>
          <w:sz w:val="24"/>
          <w:szCs w:val="24"/>
        </w:rPr>
      </w:pPr>
      <w:r w:rsidRPr="00A4113E">
        <w:rPr>
          <w:rFonts w:asciiTheme="majorHAnsi" w:hAnsiTheme="majorHAnsi" w:cstheme="majorHAnsi"/>
          <w:sz w:val="24"/>
          <w:szCs w:val="24"/>
        </w:rPr>
        <w:t>Reading speed can be increased to:</w:t>
      </w:r>
    </w:p>
    <w:p w14:paraId="2E3648AF" w14:textId="77777777" w:rsidR="009145F7" w:rsidRPr="00A4113E" w:rsidRDefault="006D1490">
      <w:pPr>
        <w:numPr>
          <w:ilvl w:val="0"/>
          <w:numId w:val="12"/>
        </w:numPr>
        <w:pBdr>
          <w:top w:val="nil"/>
          <w:left w:val="nil"/>
          <w:bottom w:val="nil"/>
          <w:right w:val="nil"/>
          <w:between w:val="nil"/>
        </w:pBdr>
        <w:tabs>
          <w:tab w:val="left" w:pos="1354"/>
        </w:tabs>
        <w:spacing w:before="134"/>
        <w:ind w:right="377" w:hanging="360"/>
        <w:jc w:val="both"/>
        <w:rPr>
          <w:rFonts w:asciiTheme="majorHAnsi" w:hAnsiTheme="majorHAnsi" w:cstheme="majorHAnsi"/>
          <w:sz w:val="24"/>
          <w:szCs w:val="24"/>
        </w:rPr>
      </w:pPr>
      <w:r w:rsidRPr="00A4113E">
        <w:rPr>
          <w:rFonts w:asciiTheme="majorHAnsi" w:hAnsiTheme="majorHAnsi" w:cstheme="majorHAnsi"/>
          <w:sz w:val="24"/>
          <w:szCs w:val="24"/>
        </w:rPr>
        <w:t>For Adult Programs: 20 characters per second for transcription.</w:t>
      </w:r>
    </w:p>
    <w:p w14:paraId="32432B1D" w14:textId="77777777" w:rsidR="009145F7" w:rsidRPr="00A4113E" w:rsidRDefault="006D1490">
      <w:pPr>
        <w:numPr>
          <w:ilvl w:val="0"/>
          <w:numId w:val="12"/>
        </w:numPr>
        <w:pBdr>
          <w:top w:val="nil"/>
          <w:left w:val="nil"/>
          <w:bottom w:val="nil"/>
          <w:right w:val="nil"/>
          <w:between w:val="nil"/>
        </w:pBdr>
        <w:tabs>
          <w:tab w:val="left" w:pos="1354"/>
        </w:tabs>
        <w:spacing w:before="135"/>
        <w:ind w:right="377" w:hanging="360"/>
        <w:jc w:val="both"/>
        <w:rPr>
          <w:rFonts w:asciiTheme="majorHAnsi" w:hAnsiTheme="majorHAnsi" w:cstheme="majorHAnsi"/>
          <w:sz w:val="24"/>
          <w:szCs w:val="24"/>
        </w:rPr>
      </w:pPr>
      <w:r w:rsidRPr="00A4113E">
        <w:rPr>
          <w:rFonts w:asciiTheme="majorHAnsi" w:hAnsiTheme="majorHAnsi" w:cstheme="majorHAnsi"/>
          <w:sz w:val="24"/>
          <w:szCs w:val="24"/>
        </w:rPr>
        <w:t>For Children’s Programs: 17 characters per second for transcription.</w:t>
      </w:r>
    </w:p>
    <w:p w14:paraId="01447415" w14:textId="77777777" w:rsidR="009145F7" w:rsidRPr="00A4113E" w:rsidRDefault="006D1490" w:rsidP="00E34C54">
      <w:pPr>
        <w:numPr>
          <w:ilvl w:val="1"/>
          <w:numId w:val="21"/>
        </w:numPr>
        <w:pBdr>
          <w:top w:val="nil"/>
          <w:left w:val="nil"/>
          <w:bottom w:val="nil"/>
          <w:right w:val="nil"/>
          <w:between w:val="nil"/>
        </w:pBdr>
        <w:tabs>
          <w:tab w:val="left" w:pos="994"/>
        </w:tabs>
        <w:spacing w:before="135"/>
        <w:ind w:right="377"/>
        <w:jc w:val="both"/>
        <w:rPr>
          <w:rFonts w:asciiTheme="majorHAnsi" w:hAnsiTheme="majorHAnsi" w:cstheme="majorHAnsi"/>
          <w:sz w:val="24"/>
          <w:szCs w:val="24"/>
        </w:rPr>
      </w:pPr>
      <w:r w:rsidRPr="00A4113E">
        <w:rPr>
          <w:rFonts w:asciiTheme="majorHAnsi" w:hAnsiTheme="majorHAnsi" w:cstheme="majorHAnsi"/>
          <w:sz w:val="24"/>
          <w:szCs w:val="24"/>
        </w:rPr>
        <w:t>Character limit per line: No more than 42 characters per line.</w:t>
      </w:r>
    </w:p>
    <w:p w14:paraId="0CA53973" w14:textId="77777777" w:rsidR="009145F7" w:rsidRPr="00A4113E" w:rsidRDefault="006D1490" w:rsidP="00E34C54">
      <w:pPr>
        <w:numPr>
          <w:ilvl w:val="1"/>
          <w:numId w:val="21"/>
        </w:numPr>
        <w:pBdr>
          <w:top w:val="nil"/>
          <w:left w:val="nil"/>
          <w:bottom w:val="nil"/>
          <w:right w:val="nil"/>
          <w:between w:val="nil"/>
        </w:pBdr>
        <w:tabs>
          <w:tab w:val="left" w:pos="994"/>
        </w:tabs>
        <w:spacing w:before="134"/>
        <w:ind w:right="377"/>
        <w:jc w:val="both"/>
        <w:rPr>
          <w:rFonts w:asciiTheme="majorHAnsi" w:hAnsiTheme="majorHAnsi" w:cstheme="majorHAnsi"/>
          <w:sz w:val="24"/>
          <w:szCs w:val="24"/>
        </w:rPr>
      </w:pPr>
      <w:r w:rsidRPr="00A4113E">
        <w:rPr>
          <w:rFonts w:asciiTheme="majorHAnsi" w:hAnsiTheme="majorHAnsi" w:cstheme="majorHAnsi"/>
          <w:sz w:val="24"/>
          <w:szCs w:val="24"/>
        </w:rPr>
        <w:t>Line Limit Per Screen: No more than 2 lines of subtitles per screen.</w:t>
      </w:r>
    </w:p>
    <w:p w14:paraId="3C953D55" w14:textId="77777777" w:rsidR="009145F7" w:rsidRPr="00A4113E" w:rsidRDefault="006D1490" w:rsidP="00E34C54">
      <w:pPr>
        <w:numPr>
          <w:ilvl w:val="1"/>
          <w:numId w:val="21"/>
        </w:numPr>
        <w:pBdr>
          <w:top w:val="nil"/>
          <w:left w:val="nil"/>
          <w:bottom w:val="nil"/>
          <w:right w:val="nil"/>
          <w:between w:val="nil"/>
        </w:pBdr>
        <w:tabs>
          <w:tab w:val="left" w:pos="994"/>
        </w:tabs>
        <w:spacing w:before="135"/>
        <w:ind w:right="377"/>
        <w:jc w:val="both"/>
        <w:rPr>
          <w:rFonts w:asciiTheme="majorHAnsi" w:hAnsiTheme="majorHAnsi" w:cstheme="majorHAnsi"/>
          <w:sz w:val="24"/>
          <w:szCs w:val="24"/>
        </w:rPr>
      </w:pPr>
      <w:r w:rsidRPr="00A4113E">
        <w:rPr>
          <w:rFonts w:asciiTheme="majorHAnsi" w:hAnsiTheme="majorHAnsi" w:cstheme="majorHAnsi"/>
          <w:sz w:val="24"/>
          <w:szCs w:val="24"/>
        </w:rPr>
        <w:t>For speaker identification and sound effects:</w:t>
      </w:r>
    </w:p>
    <w:p w14:paraId="52599AF5" w14:textId="77777777" w:rsidR="009145F7" w:rsidRPr="00A4113E" w:rsidRDefault="006D1490">
      <w:pPr>
        <w:numPr>
          <w:ilvl w:val="0"/>
          <w:numId w:val="11"/>
        </w:numPr>
        <w:pBdr>
          <w:top w:val="nil"/>
          <w:left w:val="nil"/>
          <w:bottom w:val="nil"/>
          <w:right w:val="nil"/>
          <w:between w:val="nil"/>
        </w:pBdr>
        <w:tabs>
          <w:tab w:val="left" w:pos="1354"/>
        </w:tabs>
        <w:spacing w:before="133"/>
        <w:ind w:right="377" w:hanging="360"/>
        <w:jc w:val="both"/>
        <w:rPr>
          <w:rFonts w:asciiTheme="majorHAnsi" w:hAnsiTheme="majorHAnsi" w:cstheme="majorHAnsi"/>
          <w:sz w:val="24"/>
          <w:szCs w:val="24"/>
        </w:rPr>
      </w:pPr>
      <w:r w:rsidRPr="00A4113E">
        <w:rPr>
          <w:rFonts w:asciiTheme="majorHAnsi" w:hAnsiTheme="majorHAnsi" w:cstheme="majorHAnsi"/>
          <w:sz w:val="24"/>
          <w:szCs w:val="24"/>
        </w:rPr>
        <w:t>Use square brackets [ ] to enclose speaker identification and sound effects.</w:t>
      </w:r>
    </w:p>
    <w:p w14:paraId="63A1739F" w14:textId="77777777" w:rsidR="009145F7" w:rsidRPr="00A4113E" w:rsidRDefault="006D1490">
      <w:pPr>
        <w:numPr>
          <w:ilvl w:val="0"/>
          <w:numId w:val="11"/>
        </w:numPr>
        <w:pBdr>
          <w:top w:val="nil"/>
          <w:left w:val="nil"/>
          <w:bottom w:val="nil"/>
          <w:right w:val="nil"/>
          <w:between w:val="nil"/>
        </w:pBdr>
        <w:tabs>
          <w:tab w:val="left" w:pos="1354"/>
        </w:tabs>
        <w:spacing w:before="135" w:line="360" w:lineRule="auto"/>
        <w:ind w:right="377" w:hanging="360"/>
        <w:jc w:val="both"/>
        <w:rPr>
          <w:rFonts w:asciiTheme="majorHAnsi" w:hAnsiTheme="majorHAnsi" w:cstheme="majorHAnsi"/>
          <w:sz w:val="24"/>
          <w:szCs w:val="24"/>
        </w:rPr>
      </w:pPr>
      <w:r w:rsidRPr="00A4113E">
        <w:rPr>
          <w:rFonts w:asciiTheme="majorHAnsi" w:hAnsiTheme="majorHAnsi" w:cstheme="majorHAnsi"/>
          <w:sz w:val="24"/>
          <w:szCs w:val="24"/>
        </w:rPr>
        <w:t>Speaker identification and sound effects should be written in all lowercase, except for proper nouns.</w:t>
      </w:r>
    </w:p>
    <w:p w14:paraId="5810733F" w14:textId="77777777" w:rsidR="009145F7" w:rsidRPr="00A4113E" w:rsidRDefault="006D1490">
      <w:pPr>
        <w:numPr>
          <w:ilvl w:val="0"/>
          <w:numId w:val="11"/>
        </w:numPr>
        <w:pBdr>
          <w:top w:val="nil"/>
          <w:left w:val="nil"/>
          <w:bottom w:val="nil"/>
          <w:right w:val="nil"/>
          <w:between w:val="nil"/>
        </w:pBdr>
        <w:tabs>
          <w:tab w:val="left" w:pos="1354"/>
        </w:tabs>
        <w:spacing w:line="360" w:lineRule="auto"/>
        <w:ind w:right="377" w:hanging="360"/>
        <w:jc w:val="both"/>
        <w:rPr>
          <w:rFonts w:asciiTheme="majorHAnsi" w:hAnsiTheme="majorHAnsi" w:cstheme="majorHAnsi"/>
          <w:sz w:val="24"/>
          <w:szCs w:val="24"/>
        </w:rPr>
      </w:pPr>
      <w:r w:rsidRPr="00A4113E">
        <w:rPr>
          <w:rFonts w:asciiTheme="majorHAnsi" w:hAnsiTheme="majorHAnsi" w:cstheme="majorHAnsi"/>
          <w:sz w:val="24"/>
          <w:szCs w:val="24"/>
        </w:rPr>
        <w:t>Speaker identification tag within brackets is only required when the speaker is off screen. If the speaker is visible, and it is clear to a hearing-impaired viewer that they are speaking, do not include a speaker identification tag.</w:t>
      </w:r>
    </w:p>
    <w:p w14:paraId="2C147716" w14:textId="77777777" w:rsidR="009145F7" w:rsidRPr="00A4113E" w:rsidRDefault="006D1490">
      <w:pPr>
        <w:numPr>
          <w:ilvl w:val="0"/>
          <w:numId w:val="11"/>
        </w:numPr>
        <w:pBdr>
          <w:top w:val="nil"/>
          <w:left w:val="nil"/>
          <w:bottom w:val="nil"/>
          <w:right w:val="nil"/>
          <w:between w:val="nil"/>
        </w:pBdr>
        <w:tabs>
          <w:tab w:val="left" w:pos="1354"/>
        </w:tabs>
        <w:spacing w:line="360" w:lineRule="auto"/>
        <w:ind w:right="377" w:hanging="360"/>
        <w:jc w:val="both"/>
        <w:rPr>
          <w:rFonts w:asciiTheme="majorHAnsi" w:hAnsiTheme="majorHAnsi" w:cstheme="majorHAnsi"/>
          <w:sz w:val="24"/>
          <w:szCs w:val="24"/>
        </w:rPr>
      </w:pPr>
      <w:r w:rsidRPr="00A4113E">
        <w:rPr>
          <w:rFonts w:asciiTheme="majorHAnsi" w:hAnsiTheme="majorHAnsi" w:cstheme="majorHAnsi"/>
          <w:sz w:val="24"/>
          <w:szCs w:val="24"/>
        </w:rPr>
        <w:t>When a speaker identification tag is required for a character whose name has not been introduced in the plot, please use [</w:t>
      </w:r>
      <w:proofErr w:type="spellStart"/>
      <w:r w:rsidRPr="00A4113E">
        <w:rPr>
          <w:rFonts w:asciiTheme="majorHAnsi" w:hAnsiTheme="majorHAnsi" w:cstheme="majorHAnsi"/>
          <w:sz w:val="24"/>
          <w:szCs w:val="24"/>
        </w:rPr>
        <w:t>gizona</w:t>
      </w:r>
      <w:proofErr w:type="spellEnd"/>
      <w:r w:rsidRPr="00A4113E">
        <w:rPr>
          <w:rFonts w:asciiTheme="majorHAnsi" w:hAnsiTheme="majorHAnsi" w:cstheme="majorHAnsi"/>
          <w:sz w:val="24"/>
          <w:szCs w:val="24"/>
        </w:rPr>
        <w:t>] or [</w:t>
      </w:r>
      <w:proofErr w:type="spellStart"/>
      <w:r w:rsidRPr="00A4113E">
        <w:rPr>
          <w:rFonts w:asciiTheme="majorHAnsi" w:hAnsiTheme="majorHAnsi" w:cstheme="majorHAnsi"/>
          <w:sz w:val="24"/>
          <w:szCs w:val="24"/>
        </w:rPr>
        <w:t>emakumea</w:t>
      </w:r>
      <w:proofErr w:type="spellEnd"/>
      <w:r w:rsidRPr="00A4113E">
        <w:rPr>
          <w:rFonts w:asciiTheme="majorHAnsi" w:hAnsiTheme="majorHAnsi" w:cstheme="majorHAnsi"/>
          <w:sz w:val="24"/>
          <w:szCs w:val="24"/>
        </w:rPr>
        <w:t>], or [</w:t>
      </w:r>
      <w:proofErr w:type="spellStart"/>
      <w:r w:rsidRPr="00A4113E">
        <w:rPr>
          <w:rFonts w:asciiTheme="majorHAnsi" w:hAnsiTheme="majorHAnsi" w:cstheme="majorHAnsi"/>
          <w:sz w:val="24"/>
          <w:szCs w:val="24"/>
        </w:rPr>
        <w:t>gizon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ahotsa</w:t>
      </w:r>
      <w:proofErr w:type="spellEnd"/>
      <w:r w:rsidRPr="00A4113E">
        <w:rPr>
          <w:rFonts w:asciiTheme="majorHAnsi" w:hAnsiTheme="majorHAnsi" w:cstheme="majorHAnsi"/>
          <w:sz w:val="24"/>
          <w:szCs w:val="24"/>
        </w:rPr>
        <w:t>] or [</w:t>
      </w:r>
      <w:proofErr w:type="spellStart"/>
      <w:r w:rsidRPr="00A4113E">
        <w:rPr>
          <w:rFonts w:asciiTheme="majorHAnsi" w:hAnsiTheme="majorHAnsi" w:cstheme="majorHAnsi"/>
          <w:sz w:val="24"/>
          <w:szCs w:val="24"/>
        </w:rPr>
        <w:t>emakume</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ahotsa</w:t>
      </w:r>
      <w:proofErr w:type="spellEnd"/>
      <w:r w:rsidRPr="00A4113E">
        <w:rPr>
          <w:rFonts w:asciiTheme="majorHAnsi" w:hAnsiTheme="majorHAnsi" w:cstheme="majorHAnsi"/>
          <w:sz w:val="24"/>
          <w:szCs w:val="24"/>
        </w:rPr>
        <w:t>].</w:t>
      </w:r>
    </w:p>
    <w:p w14:paraId="46F5DCE6" w14:textId="77777777" w:rsidR="009145F7" w:rsidRPr="00A4113E" w:rsidRDefault="006D1490">
      <w:pPr>
        <w:numPr>
          <w:ilvl w:val="0"/>
          <w:numId w:val="11"/>
        </w:numPr>
        <w:pBdr>
          <w:top w:val="nil"/>
          <w:left w:val="nil"/>
          <w:bottom w:val="nil"/>
          <w:right w:val="nil"/>
          <w:between w:val="nil"/>
        </w:pBdr>
        <w:tabs>
          <w:tab w:val="left" w:pos="1354"/>
        </w:tabs>
        <w:spacing w:line="360" w:lineRule="auto"/>
        <w:ind w:right="377" w:hanging="360"/>
        <w:jc w:val="both"/>
        <w:rPr>
          <w:rFonts w:asciiTheme="majorHAnsi" w:hAnsiTheme="majorHAnsi" w:cstheme="majorHAnsi"/>
          <w:sz w:val="24"/>
          <w:szCs w:val="24"/>
        </w:rPr>
      </w:pPr>
      <w:r w:rsidRPr="00A4113E">
        <w:rPr>
          <w:rFonts w:asciiTheme="majorHAnsi" w:hAnsiTheme="majorHAnsi" w:cstheme="majorHAnsi"/>
          <w:sz w:val="24"/>
          <w:szCs w:val="24"/>
        </w:rPr>
        <w:t>Never italicize speaker identification tags or sound effects, even when the spoken dialogue is italicized, such as in a voice-over.</w:t>
      </w:r>
    </w:p>
    <w:p w14:paraId="5F0178AD" w14:textId="77777777" w:rsidR="009145F7" w:rsidRPr="00A4113E" w:rsidRDefault="006D1490">
      <w:pPr>
        <w:pBdr>
          <w:top w:val="nil"/>
          <w:left w:val="nil"/>
          <w:bottom w:val="nil"/>
          <w:right w:val="nil"/>
          <w:between w:val="nil"/>
        </w:pBdr>
        <w:tabs>
          <w:tab w:val="left" w:pos="1560"/>
        </w:tabs>
        <w:spacing w:line="360" w:lineRule="auto"/>
        <w:ind w:left="1560" w:right="377"/>
        <w:jc w:val="both"/>
        <w:rPr>
          <w:rFonts w:asciiTheme="majorHAnsi" w:hAnsiTheme="majorHAnsi" w:cstheme="majorHAnsi"/>
          <w:sz w:val="24"/>
          <w:szCs w:val="24"/>
          <w:lang w:val="es-ES"/>
        </w:rPr>
      </w:pPr>
      <w:proofErr w:type="spellStart"/>
      <w:r w:rsidRPr="00A4113E">
        <w:rPr>
          <w:rFonts w:asciiTheme="majorHAnsi" w:hAnsiTheme="majorHAnsi" w:cstheme="majorHAnsi"/>
          <w:sz w:val="24"/>
          <w:szCs w:val="24"/>
          <w:lang w:val="es-ES"/>
        </w:rPr>
        <w:t>Example</w:t>
      </w:r>
      <w:proofErr w:type="spellEnd"/>
      <w:r w:rsidRPr="00A4113E">
        <w:rPr>
          <w:rFonts w:asciiTheme="majorHAnsi" w:hAnsiTheme="majorHAnsi" w:cstheme="majorHAnsi"/>
          <w:sz w:val="24"/>
          <w:szCs w:val="24"/>
          <w:lang w:val="es-ES"/>
        </w:rPr>
        <w:t>: [</w:t>
      </w:r>
      <w:proofErr w:type="spellStart"/>
      <w:r w:rsidRPr="00A4113E">
        <w:rPr>
          <w:rFonts w:asciiTheme="majorHAnsi" w:hAnsiTheme="majorHAnsi" w:cstheme="majorHAnsi"/>
          <w:sz w:val="24"/>
          <w:szCs w:val="24"/>
          <w:lang w:val="es-ES"/>
        </w:rPr>
        <w:t>narratzailea</w:t>
      </w:r>
      <w:proofErr w:type="spellEnd"/>
      <w:r w:rsidRPr="00A4113E">
        <w:rPr>
          <w:rFonts w:asciiTheme="majorHAnsi" w:hAnsiTheme="majorHAnsi" w:cstheme="majorHAnsi"/>
          <w:sz w:val="24"/>
          <w:szCs w:val="24"/>
          <w:lang w:val="es-ES"/>
        </w:rPr>
        <w:t xml:space="preserve">] </w:t>
      </w:r>
      <w:r w:rsidRPr="00A4113E">
        <w:rPr>
          <w:rFonts w:asciiTheme="majorHAnsi" w:hAnsiTheme="majorHAnsi" w:cstheme="majorHAnsi"/>
          <w:i/>
          <w:sz w:val="24"/>
          <w:szCs w:val="24"/>
          <w:lang w:val="es-ES"/>
        </w:rPr>
        <w:t xml:space="preserve">Duela </w:t>
      </w:r>
      <w:proofErr w:type="spellStart"/>
      <w:r w:rsidRPr="00A4113E">
        <w:rPr>
          <w:rFonts w:asciiTheme="majorHAnsi" w:hAnsiTheme="majorHAnsi" w:cstheme="majorHAnsi"/>
          <w:i/>
          <w:sz w:val="24"/>
          <w:szCs w:val="24"/>
          <w:lang w:val="es-ES"/>
        </w:rPr>
        <w:t>urte</w:t>
      </w:r>
      <w:proofErr w:type="spellEnd"/>
      <w:r w:rsidRPr="00A4113E">
        <w:rPr>
          <w:rFonts w:asciiTheme="majorHAnsi" w:hAnsiTheme="majorHAnsi" w:cstheme="majorHAnsi"/>
          <w:i/>
          <w:sz w:val="24"/>
          <w:szCs w:val="24"/>
          <w:lang w:val="es-ES"/>
        </w:rPr>
        <w:t xml:space="preserve"> </w:t>
      </w:r>
      <w:proofErr w:type="spellStart"/>
      <w:r w:rsidRPr="00A4113E">
        <w:rPr>
          <w:rFonts w:asciiTheme="majorHAnsi" w:hAnsiTheme="majorHAnsi" w:cstheme="majorHAnsi"/>
          <w:i/>
          <w:sz w:val="24"/>
          <w:szCs w:val="24"/>
          <w:lang w:val="es-ES"/>
        </w:rPr>
        <w:t>asko</w:t>
      </w:r>
      <w:proofErr w:type="spellEnd"/>
      <w:r w:rsidRPr="00A4113E">
        <w:rPr>
          <w:rFonts w:asciiTheme="majorHAnsi" w:hAnsiTheme="majorHAnsi" w:cstheme="majorHAnsi"/>
          <w:i/>
          <w:sz w:val="24"/>
          <w:szCs w:val="24"/>
          <w:lang w:val="es-ES"/>
        </w:rPr>
        <w:t xml:space="preserve">, </w:t>
      </w:r>
      <w:proofErr w:type="spellStart"/>
      <w:r w:rsidRPr="00A4113E">
        <w:rPr>
          <w:rFonts w:asciiTheme="majorHAnsi" w:hAnsiTheme="majorHAnsi" w:cstheme="majorHAnsi"/>
          <w:i/>
          <w:sz w:val="24"/>
          <w:szCs w:val="24"/>
          <w:lang w:val="es-ES"/>
        </w:rPr>
        <w:t>ozeanoa</w:t>
      </w:r>
      <w:proofErr w:type="spellEnd"/>
      <w:r w:rsidRPr="00A4113E">
        <w:rPr>
          <w:rFonts w:asciiTheme="majorHAnsi" w:hAnsiTheme="majorHAnsi" w:cstheme="majorHAnsi"/>
          <w:i/>
          <w:sz w:val="24"/>
          <w:szCs w:val="24"/>
          <w:lang w:val="es-ES"/>
        </w:rPr>
        <w:t>…</w:t>
      </w:r>
    </w:p>
    <w:p w14:paraId="061F1A5E" w14:textId="77777777" w:rsidR="009145F7" w:rsidRPr="00A4113E" w:rsidRDefault="006D1490">
      <w:pPr>
        <w:numPr>
          <w:ilvl w:val="0"/>
          <w:numId w:val="11"/>
        </w:numPr>
        <w:pBdr>
          <w:top w:val="nil"/>
          <w:left w:val="nil"/>
          <w:bottom w:val="nil"/>
          <w:right w:val="nil"/>
          <w:between w:val="nil"/>
        </w:pBdr>
        <w:tabs>
          <w:tab w:val="left" w:pos="1560"/>
        </w:tabs>
        <w:spacing w:line="360" w:lineRule="auto"/>
        <w:ind w:right="377" w:hanging="360"/>
        <w:jc w:val="both"/>
        <w:rPr>
          <w:rFonts w:asciiTheme="majorHAnsi" w:hAnsiTheme="majorHAnsi" w:cstheme="majorHAnsi"/>
          <w:sz w:val="24"/>
          <w:szCs w:val="24"/>
        </w:rPr>
      </w:pPr>
      <w:r w:rsidRPr="00A4113E">
        <w:rPr>
          <w:rFonts w:asciiTheme="majorHAnsi" w:hAnsiTheme="majorHAnsi" w:cstheme="majorHAnsi"/>
          <w:sz w:val="24"/>
          <w:szCs w:val="24"/>
        </w:rPr>
        <w:t>Sound effects should be indicated when they are not visually identified. For example, the sound of leaves rustling requires a descriptive caption, which should be enclosed with the brackets so as to distinguish it from subtitle dialogue.</w:t>
      </w:r>
    </w:p>
    <w:p w14:paraId="3B537E73" w14:textId="77777777" w:rsidR="009145F7" w:rsidRPr="00A4113E" w:rsidRDefault="006D1490">
      <w:pPr>
        <w:numPr>
          <w:ilvl w:val="0"/>
          <w:numId w:val="11"/>
        </w:numPr>
        <w:pBdr>
          <w:top w:val="nil"/>
          <w:left w:val="nil"/>
          <w:bottom w:val="nil"/>
          <w:right w:val="nil"/>
          <w:between w:val="nil"/>
        </w:pBdr>
        <w:tabs>
          <w:tab w:val="left" w:pos="1354"/>
        </w:tabs>
        <w:spacing w:line="360" w:lineRule="auto"/>
        <w:ind w:left="1355" w:right="377" w:hanging="360"/>
        <w:jc w:val="both"/>
        <w:rPr>
          <w:rFonts w:asciiTheme="majorHAnsi" w:hAnsiTheme="majorHAnsi" w:cstheme="majorHAnsi"/>
          <w:sz w:val="24"/>
          <w:szCs w:val="24"/>
        </w:rPr>
      </w:pPr>
      <w:r w:rsidRPr="00A4113E">
        <w:rPr>
          <w:rFonts w:asciiTheme="majorHAnsi" w:hAnsiTheme="majorHAnsi" w:cstheme="majorHAnsi"/>
          <w:sz w:val="24"/>
          <w:szCs w:val="24"/>
        </w:rPr>
        <w:t>Use a generic identification to describe ambient music.</w:t>
      </w:r>
    </w:p>
    <w:p w14:paraId="50BFE6B6" w14:textId="77777777" w:rsidR="009145F7" w:rsidRDefault="006D1490">
      <w:pPr>
        <w:pBdr>
          <w:top w:val="nil"/>
          <w:left w:val="nil"/>
          <w:bottom w:val="nil"/>
          <w:right w:val="nil"/>
          <w:between w:val="nil"/>
        </w:pBdr>
        <w:tabs>
          <w:tab w:val="left" w:pos="1560"/>
        </w:tabs>
        <w:spacing w:line="360" w:lineRule="auto"/>
        <w:ind w:left="1560" w:right="377"/>
        <w:jc w:val="both"/>
        <w:rPr>
          <w:rFonts w:asciiTheme="majorHAnsi" w:hAnsiTheme="majorHAnsi" w:cstheme="majorHAnsi"/>
          <w:sz w:val="24"/>
          <w:szCs w:val="24"/>
          <w:lang w:val="fr-FR"/>
        </w:rPr>
      </w:pPr>
      <w:proofErr w:type="spellStart"/>
      <w:r w:rsidRPr="00A4113E">
        <w:rPr>
          <w:rFonts w:asciiTheme="majorHAnsi" w:hAnsiTheme="majorHAnsi" w:cstheme="majorHAnsi"/>
          <w:sz w:val="24"/>
          <w:szCs w:val="24"/>
          <w:lang w:val="fr-FR"/>
        </w:rPr>
        <w:t>Example</w:t>
      </w:r>
      <w:proofErr w:type="spellEnd"/>
      <w:r w:rsidRPr="00A4113E">
        <w:rPr>
          <w:rFonts w:asciiTheme="majorHAnsi" w:hAnsiTheme="majorHAnsi" w:cstheme="majorHAnsi"/>
          <w:sz w:val="24"/>
          <w:szCs w:val="24"/>
          <w:lang w:val="fr-FR"/>
        </w:rPr>
        <w:t>: [jazz-</w:t>
      </w:r>
      <w:proofErr w:type="spellStart"/>
      <w:r w:rsidRPr="00A4113E">
        <w:rPr>
          <w:rFonts w:asciiTheme="majorHAnsi" w:hAnsiTheme="majorHAnsi" w:cstheme="majorHAnsi"/>
          <w:sz w:val="24"/>
          <w:szCs w:val="24"/>
          <w:lang w:val="fr-FR"/>
        </w:rPr>
        <w:t>musika</w:t>
      </w:r>
      <w:proofErr w:type="spellEnd"/>
      <w:r w:rsidRPr="00A4113E">
        <w:rPr>
          <w:rFonts w:asciiTheme="majorHAnsi" w:hAnsiTheme="majorHAnsi" w:cstheme="majorHAnsi"/>
          <w:sz w:val="24"/>
          <w:szCs w:val="24"/>
          <w:lang w:val="fr-FR"/>
        </w:rPr>
        <w:t xml:space="preserve"> </w:t>
      </w:r>
      <w:proofErr w:type="spellStart"/>
      <w:r w:rsidRPr="00A4113E">
        <w:rPr>
          <w:rFonts w:asciiTheme="majorHAnsi" w:hAnsiTheme="majorHAnsi" w:cstheme="majorHAnsi"/>
          <w:sz w:val="24"/>
          <w:szCs w:val="24"/>
          <w:lang w:val="fr-FR"/>
        </w:rPr>
        <w:t>irratian</w:t>
      </w:r>
      <w:proofErr w:type="spellEnd"/>
      <w:r w:rsidRPr="00A4113E">
        <w:rPr>
          <w:rFonts w:asciiTheme="majorHAnsi" w:hAnsiTheme="majorHAnsi" w:cstheme="majorHAnsi"/>
          <w:sz w:val="24"/>
          <w:szCs w:val="24"/>
          <w:lang w:val="fr-FR"/>
        </w:rPr>
        <w:t xml:space="preserve"> </w:t>
      </w:r>
      <w:proofErr w:type="spellStart"/>
      <w:r w:rsidRPr="00A4113E">
        <w:rPr>
          <w:rFonts w:asciiTheme="majorHAnsi" w:hAnsiTheme="majorHAnsi" w:cstheme="majorHAnsi"/>
          <w:sz w:val="24"/>
          <w:szCs w:val="24"/>
          <w:lang w:val="fr-FR"/>
        </w:rPr>
        <w:t>jotzen</w:t>
      </w:r>
      <w:proofErr w:type="spellEnd"/>
      <w:r w:rsidRPr="00A4113E">
        <w:rPr>
          <w:rFonts w:asciiTheme="majorHAnsi" w:hAnsiTheme="majorHAnsi" w:cstheme="majorHAnsi"/>
          <w:sz w:val="24"/>
          <w:szCs w:val="24"/>
          <w:lang w:val="fr-FR"/>
        </w:rPr>
        <w:t>].</w:t>
      </w:r>
    </w:p>
    <w:p w14:paraId="2DE6B216" w14:textId="77777777" w:rsidR="00F3009D" w:rsidRDefault="00F3009D">
      <w:pPr>
        <w:pBdr>
          <w:top w:val="nil"/>
          <w:left w:val="nil"/>
          <w:bottom w:val="nil"/>
          <w:right w:val="nil"/>
          <w:between w:val="nil"/>
        </w:pBdr>
        <w:tabs>
          <w:tab w:val="left" w:pos="1560"/>
        </w:tabs>
        <w:spacing w:line="360" w:lineRule="auto"/>
        <w:ind w:left="1560" w:right="377"/>
        <w:jc w:val="both"/>
        <w:rPr>
          <w:rFonts w:asciiTheme="majorHAnsi" w:hAnsiTheme="majorHAnsi" w:cstheme="majorHAnsi"/>
          <w:sz w:val="24"/>
          <w:szCs w:val="24"/>
          <w:lang w:val="fr-FR"/>
        </w:rPr>
      </w:pPr>
    </w:p>
    <w:p w14:paraId="7F788B85" w14:textId="77777777" w:rsidR="00F3009D" w:rsidRDefault="00F3009D">
      <w:pPr>
        <w:pBdr>
          <w:top w:val="nil"/>
          <w:left w:val="nil"/>
          <w:bottom w:val="nil"/>
          <w:right w:val="nil"/>
          <w:between w:val="nil"/>
        </w:pBdr>
        <w:tabs>
          <w:tab w:val="left" w:pos="1560"/>
        </w:tabs>
        <w:spacing w:line="360" w:lineRule="auto"/>
        <w:ind w:left="1560" w:right="377"/>
        <w:jc w:val="both"/>
        <w:rPr>
          <w:rFonts w:asciiTheme="majorHAnsi" w:hAnsiTheme="majorHAnsi" w:cstheme="majorHAnsi"/>
          <w:sz w:val="24"/>
          <w:szCs w:val="24"/>
          <w:lang w:val="fr-FR"/>
        </w:rPr>
      </w:pPr>
    </w:p>
    <w:p w14:paraId="23FFA9DC" w14:textId="77777777" w:rsidR="00F3009D" w:rsidRDefault="00F3009D">
      <w:pPr>
        <w:pBdr>
          <w:top w:val="nil"/>
          <w:left w:val="nil"/>
          <w:bottom w:val="nil"/>
          <w:right w:val="nil"/>
          <w:between w:val="nil"/>
        </w:pBdr>
        <w:tabs>
          <w:tab w:val="left" w:pos="1560"/>
        </w:tabs>
        <w:spacing w:line="360" w:lineRule="auto"/>
        <w:ind w:left="1560" w:right="377"/>
        <w:jc w:val="both"/>
        <w:rPr>
          <w:rFonts w:asciiTheme="majorHAnsi" w:hAnsiTheme="majorHAnsi" w:cstheme="majorHAnsi"/>
          <w:sz w:val="24"/>
          <w:szCs w:val="24"/>
          <w:lang w:val="fr-FR"/>
        </w:rPr>
      </w:pPr>
    </w:p>
    <w:p w14:paraId="5EFFEEEB" w14:textId="77777777" w:rsidR="00F3009D" w:rsidRPr="00A4113E" w:rsidRDefault="00F3009D">
      <w:pPr>
        <w:pBdr>
          <w:top w:val="nil"/>
          <w:left w:val="nil"/>
          <w:bottom w:val="nil"/>
          <w:right w:val="nil"/>
          <w:between w:val="nil"/>
        </w:pBdr>
        <w:tabs>
          <w:tab w:val="left" w:pos="1560"/>
        </w:tabs>
        <w:spacing w:line="360" w:lineRule="auto"/>
        <w:ind w:left="1560" w:right="377"/>
        <w:jc w:val="both"/>
        <w:rPr>
          <w:rFonts w:asciiTheme="majorHAnsi" w:hAnsiTheme="majorHAnsi" w:cstheme="majorHAnsi"/>
          <w:sz w:val="24"/>
          <w:szCs w:val="24"/>
          <w:lang w:val="fr-FR"/>
        </w:rPr>
      </w:pPr>
    </w:p>
    <w:p w14:paraId="60EC49CA" w14:textId="77777777" w:rsidR="00F233B1" w:rsidRPr="00F233B1" w:rsidRDefault="00F233B1" w:rsidP="00F233B1">
      <w:pPr>
        <w:pStyle w:val="ListParagraph"/>
        <w:widowControl/>
        <w:numPr>
          <w:ilvl w:val="0"/>
          <w:numId w:val="11"/>
        </w:numPr>
        <w:spacing w:after="0" w:line="240" w:lineRule="auto"/>
        <w:rPr>
          <w:rFonts w:eastAsia="Times New Roman"/>
          <w:highlight w:val="yellow"/>
        </w:rPr>
      </w:pPr>
      <w:r w:rsidRPr="00F233B1">
        <w:rPr>
          <w:rFonts w:eastAsia="Times New Roman"/>
          <w:highlight w:val="yellow"/>
        </w:rPr>
        <w:lastRenderedPageBreak/>
        <w:t xml:space="preserve">When sound effects interrupt dialogue, do not use ellipses to indicate sound descriptions, ellipses should only be used to indicate long pauses in dialogue. </w:t>
      </w:r>
    </w:p>
    <w:p w14:paraId="6FA29BD4" w14:textId="77777777" w:rsidR="00F233B1" w:rsidRPr="00F233B1" w:rsidRDefault="00F233B1" w:rsidP="00F233B1">
      <w:pPr>
        <w:pStyle w:val="ListParagraph"/>
        <w:widowControl/>
        <w:spacing w:after="0" w:line="240" w:lineRule="auto"/>
        <w:ind w:left="1353"/>
        <w:jc w:val="center"/>
        <w:rPr>
          <w:rFonts w:eastAsia="Times New Roman"/>
          <w:highlight w:val="yellow"/>
        </w:rPr>
      </w:pPr>
      <w:r w:rsidRPr="00F233B1">
        <w:rPr>
          <w:rFonts w:eastAsia="Times New Roman"/>
          <w:highlight w:val="yellow"/>
        </w:rPr>
        <w:t>For example:</w:t>
      </w:r>
    </w:p>
    <w:p w14:paraId="2647796C" w14:textId="77777777" w:rsidR="00606BC6" w:rsidRDefault="00606BC6" w:rsidP="00F233B1">
      <w:pPr>
        <w:pStyle w:val="ListParagraph"/>
        <w:widowControl/>
        <w:spacing w:after="0" w:line="240" w:lineRule="auto"/>
        <w:ind w:left="1353"/>
        <w:jc w:val="center"/>
        <w:rPr>
          <w:highlight w:val="yellow"/>
        </w:rPr>
      </w:pPr>
    </w:p>
    <w:p w14:paraId="15738C7F" w14:textId="77777777" w:rsidR="00184E41" w:rsidRDefault="00F233B1" w:rsidP="00184E41">
      <w:pPr>
        <w:pStyle w:val="ListParagraph"/>
        <w:widowControl/>
        <w:spacing w:after="0" w:line="240" w:lineRule="auto"/>
        <w:ind w:left="1353"/>
        <w:jc w:val="center"/>
        <w:rPr>
          <w:highlight w:val="yellow"/>
        </w:rPr>
      </w:pPr>
      <w:r w:rsidRPr="00F233B1">
        <w:rPr>
          <w:highlight w:val="yellow"/>
        </w:rPr>
        <w:t>Subtitle event 1: I have been hiding this secret</w:t>
      </w:r>
    </w:p>
    <w:p w14:paraId="41E72986" w14:textId="692D99D6" w:rsidR="00F233B1" w:rsidRPr="00184E41" w:rsidRDefault="00F233B1" w:rsidP="00184E41">
      <w:pPr>
        <w:pStyle w:val="ListParagraph"/>
        <w:widowControl/>
        <w:spacing w:after="0" w:line="240" w:lineRule="auto"/>
        <w:ind w:left="1353"/>
        <w:jc w:val="center"/>
        <w:rPr>
          <w:highlight w:val="yellow"/>
        </w:rPr>
      </w:pPr>
      <w:r w:rsidRPr="00184E41">
        <w:rPr>
          <w:highlight w:val="yellow"/>
        </w:rPr>
        <w:t>[sighs heavily]</w:t>
      </w:r>
    </w:p>
    <w:p w14:paraId="45D3F9FE" w14:textId="77777777" w:rsidR="00606BC6" w:rsidRDefault="00606BC6" w:rsidP="00F233B1">
      <w:pPr>
        <w:pStyle w:val="ListParagraph"/>
        <w:widowControl/>
        <w:spacing w:after="0" w:line="240" w:lineRule="auto"/>
        <w:ind w:left="1353"/>
        <w:jc w:val="center"/>
        <w:rPr>
          <w:highlight w:val="yellow"/>
        </w:rPr>
      </w:pPr>
    </w:p>
    <w:p w14:paraId="478ADF7A" w14:textId="3B8704E8" w:rsidR="00F233B1" w:rsidRPr="00F233B1" w:rsidRDefault="00F233B1" w:rsidP="00F233B1">
      <w:pPr>
        <w:pStyle w:val="ListParagraph"/>
        <w:widowControl/>
        <w:spacing w:after="0" w:line="240" w:lineRule="auto"/>
        <w:ind w:left="1353"/>
        <w:jc w:val="center"/>
        <w:rPr>
          <w:rFonts w:eastAsia="Times New Roman"/>
        </w:rPr>
      </w:pPr>
      <w:r w:rsidRPr="00F233B1">
        <w:rPr>
          <w:highlight w:val="yellow"/>
        </w:rPr>
        <w:t>Subtitle event 2: for a very long time.</w:t>
      </w:r>
    </w:p>
    <w:p w14:paraId="151DD8C6" w14:textId="77777777" w:rsidR="009145F7" w:rsidRPr="00A4113E" w:rsidRDefault="006D1490" w:rsidP="00E34C54">
      <w:pPr>
        <w:numPr>
          <w:ilvl w:val="1"/>
          <w:numId w:val="21"/>
        </w:numPr>
        <w:pBdr>
          <w:top w:val="nil"/>
          <w:left w:val="nil"/>
          <w:bottom w:val="nil"/>
          <w:right w:val="nil"/>
          <w:between w:val="nil"/>
        </w:pBdr>
        <w:tabs>
          <w:tab w:val="left" w:pos="994"/>
        </w:tabs>
        <w:spacing w:before="132"/>
        <w:ind w:right="377"/>
        <w:jc w:val="both"/>
        <w:rPr>
          <w:rFonts w:asciiTheme="majorHAnsi" w:hAnsiTheme="majorHAnsi" w:cstheme="majorHAnsi"/>
          <w:sz w:val="24"/>
          <w:szCs w:val="24"/>
        </w:rPr>
      </w:pPr>
      <w:r w:rsidRPr="00A4113E">
        <w:rPr>
          <w:rFonts w:asciiTheme="majorHAnsi" w:hAnsiTheme="majorHAnsi" w:cstheme="majorHAnsi"/>
          <w:sz w:val="24"/>
          <w:szCs w:val="24"/>
        </w:rPr>
        <w:t>For foreign-language dialogues:</w:t>
      </w:r>
    </w:p>
    <w:p w14:paraId="34110C7B" w14:textId="77777777" w:rsidR="009145F7" w:rsidRPr="00A4113E" w:rsidRDefault="006D1490">
      <w:pPr>
        <w:numPr>
          <w:ilvl w:val="0"/>
          <w:numId w:val="10"/>
        </w:numPr>
        <w:pBdr>
          <w:top w:val="nil"/>
          <w:left w:val="nil"/>
          <w:bottom w:val="nil"/>
          <w:right w:val="nil"/>
          <w:between w:val="nil"/>
        </w:pBdr>
        <w:tabs>
          <w:tab w:val="left" w:pos="1354"/>
        </w:tabs>
        <w:spacing w:before="134" w:line="360" w:lineRule="auto"/>
        <w:ind w:right="377" w:hanging="547"/>
        <w:jc w:val="both"/>
        <w:rPr>
          <w:rFonts w:asciiTheme="majorHAnsi" w:hAnsiTheme="majorHAnsi" w:cstheme="majorHAnsi"/>
          <w:sz w:val="24"/>
          <w:szCs w:val="24"/>
        </w:rPr>
      </w:pPr>
      <w:r w:rsidRPr="00A4113E">
        <w:rPr>
          <w:rFonts w:asciiTheme="majorHAnsi" w:hAnsiTheme="majorHAnsi" w:cstheme="majorHAnsi"/>
          <w:sz w:val="24"/>
          <w:szCs w:val="24"/>
        </w:rPr>
        <w:t>If translated, please use the tag [</w:t>
      </w:r>
      <w:proofErr w:type="spellStart"/>
      <w:r w:rsidRPr="00A4113E">
        <w:rPr>
          <w:rFonts w:asciiTheme="majorHAnsi" w:hAnsiTheme="majorHAnsi" w:cstheme="majorHAnsi"/>
          <w:sz w:val="24"/>
          <w:szCs w:val="24"/>
        </w:rPr>
        <w:t>hizkuntza</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honetan</w:t>
      </w:r>
      <w:proofErr w:type="spellEnd"/>
      <w:r w:rsidRPr="00A4113E">
        <w:rPr>
          <w:rFonts w:asciiTheme="majorHAnsi" w:hAnsiTheme="majorHAnsi" w:cstheme="majorHAnsi"/>
          <w:sz w:val="24"/>
          <w:szCs w:val="24"/>
        </w:rPr>
        <w:t>] followed by the translated dialogue.</w:t>
      </w:r>
    </w:p>
    <w:p w14:paraId="66B1CBA0" w14:textId="77777777" w:rsidR="009145F7" w:rsidRPr="00A4113E" w:rsidRDefault="006D1490">
      <w:pPr>
        <w:pBdr>
          <w:top w:val="nil"/>
          <w:left w:val="nil"/>
          <w:bottom w:val="nil"/>
          <w:right w:val="nil"/>
          <w:between w:val="nil"/>
        </w:pBdr>
        <w:tabs>
          <w:tab w:val="left" w:pos="1354"/>
        </w:tabs>
        <w:spacing w:before="134" w:line="360" w:lineRule="auto"/>
        <w:ind w:left="1540" w:right="377"/>
        <w:jc w:val="both"/>
        <w:rPr>
          <w:rFonts w:asciiTheme="majorHAnsi" w:hAnsiTheme="majorHAnsi" w:cstheme="majorHAnsi"/>
          <w:sz w:val="24"/>
          <w:szCs w:val="24"/>
        </w:rPr>
      </w:pPr>
      <w:r w:rsidRPr="00A4113E">
        <w:rPr>
          <w:rFonts w:asciiTheme="majorHAnsi" w:hAnsiTheme="majorHAnsi" w:cstheme="majorHAnsi"/>
          <w:sz w:val="24"/>
          <w:szCs w:val="24"/>
        </w:rPr>
        <w:t>Example:</w:t>
      </w:r>
    </w:p>
    <w:p w14:paraId="22B76FC6" w14:textId="77777777" w:rsidR="009145F7" w:rsidRPr="00A4113E" w:rsidRDefault="006D1490">
      <w:pPr>
        <w:pBdr>
          <w:top w:val="nil"/>
          <w:left w:val="nil"/>
          <w:bottom w:val="nil"/>
          <w:right w:val="nil"/>
          <w:between w:val="nil"/>
        </w:pBdr>
        <w:spacing w:before="1"/>
        <w:ind w:left="2260" w:right="377"/>
        <w:jc w:val="both"/>
        <w:rPr>
          <w:rFonts w:asciiTheme="majorHAnsi" w:hAnsiTheme="majorHAnsi" w:cstheme="majorHAnsi"/>
          <w:sz w:val="24"/>
          <w:szCs w:val="24"/>
        </w:rPr>
      </w:pPr>
      <w:r w:rsidRPr="00A4113E">
        <w:rPr>
          <w:rFonts w:asciiTheme="majorHAnsi" w:hAnsiTheme="majorHAnsi" w:cstheme="majorHAnsi"/>
          <w:sz w:val="24"/>
          <w:szCs w:val="24"/>
        </w:rPr>
        <w:t>Subtitle event 1: [</w:t>
      </w:r>
      <w:proofErr w:type="spellStart"/>
      <w:r w:rsidRPr="00A4113E">
        <w:rPr>
          <w:rFonts w:asciiTheme="majorHAnsi" w:hAnsiTheme="majorHAnsi" w:cstheme="majorHAnsi"/>
          <w:sz w:val="24"/>
          <w:szCs w:val="24"/>
        </w:rPr>
        <w:t>txineraz</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Zertan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ari</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zara</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hemen</w:t>
      </w:r>
      <w:proofErr w:type="spellEnd"/>
      <w:r w:rsidRPr="00A4113E">
        <w:rPr>
          <w:rFonts w:asciiTheme="majorHAnsi" w:hAnsiTheme="majorHAnsi" w:cstheme="majorHAnsi"/>
          <w:sz w:val="24"/>
          <w:szCs w:val="24"/>
        </w:rPr>
        <w:t>?</w:t>
      </w:r>
    </w:p>
    <w:p w14:paraId="3A0FF5F2" w14:textId="77777777" w:rsidR="009145F7" w:rsidRPr="00A4113E" w:rsidRDefault="009145F7">
      <w:pPr>
        <w:pBdr>
          <w:top w:val="nil"/>
          <w:left w:val="nil"/>
          <w:bottom w:val="nil"/>
          <w:right w:val="nil"/>
          <w:between w:val="nil"/>
        </w:pBdr>
        <w:spacing w:before="4"/>
        <w:ind w:right="377"/>
        <w:jc w:val="both"/>
        <w:rPr>
          <w:rFonts w:asciiTheme="majorHAnsi" w:hAnsiTheme="majorHAnsi" w:cstheme="majorHAnsi"/>
          <w:sz w:val="24"/>
          <w:szCs w:val="24"/>
        </w:rPr>
      </w:pPr>
    </w:p>
    <w:p w14:paraId="1DD47F15" w14:textId="77777777" w:rsidR="009145F7" w:rsidRPr="00A4113E" w:rsidRDefault="006D1490">
      <w:pPr>
        <w:numPr>
          <w:ilvl w:val="0"/>
          <w:numId w:val="10"/>
        </w:numPr>
        <w:pBdr>
          <w:top w:val="nil"/>
          <w:left w:val="nil"/>
          <w:bottom w:val="nil"/>
          <w:right w:val="nil"/>
          <w:between w:val="nil"/>
        </w:pBdr>
        <w:tabs>
          <w:tab w:val="left" w:pos="1354"/>
        </w:tabs>
        <w:spacing w:line="360" w:lineRule="auto"/>
        <w:ind w:left="1418" w:right="377" w:hanging="425"/>
        <w:jc w:val="both"/>
        <w:rPr>
          <w:rFonts w:asciiTheme="majorHAnsi" w:hAnsiTheme="majorHAnsi" w:cstheme="majorHAnsi"/>
          <w:sz w:val="24"/>
          <w:szCs w:val="24"/>
        </w:rPr>
      </w:pPr>
      <w:r w:rsidRPr="00A4113E">
        <w:rPr>
          <w:rFonts w:asciiTheme="majorHAnsi" w:hAnsiTheme="majorHAnsi" w:cstheme="majorHAnsi"/>
          <w:sz w:val="24"/>
          <w:szCs w:val="24"/>
        </w:rPr>
        <w:t>If not meant to be understood by the audience, please use the tag [</w:t>
      </w:r>
      <w:proofErr w:type="spellStart"/>
      <w:r w:rsidRPr="00A4113E">
        <w:rPr>
          <w:rFonts w:asciiTheme="majorHAnsi" w:hAnsiTheme="majorHAnsi" w:cstheme="majorHAnsi"/>
          <w:sz w:val="24"/>
          <w:szCs w:val="24"/>
        </w:rPr>
        <w:t>hizkuntzan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hitz</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egiten</w:t>
      </w:r>
      <w:proofErr w:type="spellEnd"/>
      <w:r w:rsidRPr="00A4113E">
        <w:rPr>
          <w:rFonts w:asciiTheme="majorHAnsi" w:hAnsiTheme="majorHAnsi" w:cstheme="majorHAnsi"/>
          <w:sz w:val="24"/>
          <w:szCs w:val="24"/>
        </w:rPr>
        <w:t>].</w:t>
      </w:r>
    </w:p>
    <w:p w14:paraId="6D8460C2" w14:textId="77777777" w:rsidR="009145F7" w:rsidRPr="00A4113E" w:rsidRDefault="006D1490">
      <w:pPr>
        <w:tabs>
          <w:tab w:val="left" w:pos="1354"/>
        </w:tabs>
        <w:spacing w:line="360" w:lineRule="auto"/>
        <w:ind w:left="1540" w:right="377"/>
        <w:jc w:val="both"/>
        <w:rPr>
          <w:rFonts w:asciiTheme="majorHAnsi" w:hAnsiTheme="majorHAnsi" w:cstheme="majorHAnsi"/>
          <w:sz w:val="24"/>
          <w:szCs w:val="24"/>
        </w:rPr>
      </w:pPr>
      <w:r w:rsidRPr="00A4113E">
        <w:rPr>
          <w:rFonts w:asciiTheme="majorHAnsi" w:hAnsiTheme="majorHAnsi" w:cstheme="majorHAnsi"/>
          <w:sz w:val="24"/>
          <w:szCs w:val="24"/>
        </w:rPr>
        <w:t>Example:</w:t>
      </w:r>
    </w:p>
    <w:p w14:paraId="5036DB5C" w14:textId="77777777" w:rsidR="009145F7" w:rsidRPr="00A4113E" w:rsidRDefault="006D1490">
      <w:pPr>
        <w:pBdr>
          <w:top w:val="nil"/>
          <w:left w:val="nil"/>
          <w:bottom w:val="nil"/>
          <w:right w:val="nil"/>
          <w:between w:val="nil"/>
        </w:pBdr>
        <w:spacing w:before="1"/>
        <w:ind w:left="2260" w:right="377"/>
        <w:jc w:val="both"/>
        <w:rPr>
          <w:rFonts w:asciiTheme="majorHAnsi" w:hAnsiTheme="majorHAnsi" w:cstheme="majorHAnsi"/>
          <w:sz w:val="24"/>
          <w:szCs w:val="24"/>
        </w:rPr>
      </w:pPr>
      <w:r w:rsidRPr="00A4113E">
        <w:rPr>
          <w:rFonts w:asciiTheme="majorHAnsi" w:hAnsiTheme="majorHAnsi" w:cstheme="majorHAnsi"/>
          <w:sz w:val="24"/>
          <w:szCs w:val="24"/>
        </w:rPr>
        <w:t>Subtitle event 1: [</w:t>
      </w:r>
      <w:proofErr w:type="spellStart"/>
      <w:r w:rsidRPr="00A4113E">
        <w:rPr>
          <w:rFonts w:asciiTheme="majorHAnsi" w:hAnsiTheme="majorHAnsi" w:cstheme="majorHAnsi"/>
          <w:sz w:val="24"/>
          <w:szCs w:val="24"/>
        </w:rPr>
        <w:t>txineraz</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hitz</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egiten</w:t>
      </w:r>
      <w:proofErr w:type="spellEnd"/>
      <w:r w:rsidRPr="00A4113E">
        <w:rPr>
          <w:rFonts w:asciiTheme="majorHAnsi" w:hAnsiTheme="majorHAnsi" w:cstheme="majorHAnsi"/>
          <w:sz w:val="24"/>
          <w:szCs w:val="24"/>
        </w:rPr>
        <w:t>]</w:t>
      </w:r>
    </w:p>
    <w:p w14:paraId="7C33D566" w14:textId="77777777" w:rsidR="009145F7" w:rsidRPr="00A4113E" w:rsidRDefault="006D1490">
      <w:pPr>
        <w:numPr>
          <w:ilvl w:val="0"/>
          <w:numId w:val="10"/>
        </w:numPr>
        <w:pBdr>
          <w:top w:val="nil"/>
          <w:left w:val="nil"/>
          <w:bottom w:val="nil"/>
          <w:right w:val="nil"/>
          <w:between w:val="nil"/>
        </w:pBdr>
        <w:tabs>
          <w:tab w:val="left" w:pos="1354"/>
        </w:tabs>
        <w:spacing w:before="134" w:line="357" w:lineRule="auto"/>
        <w:ind w:left="1353" w:right="377"/>
        <w:jc w:val="both"/>
        <w:rPr>
          <w:rFonts w:asciiTheme="majorHAnsi" w:hAnsiTheme="majorHAnsi" w:cstheme="majorHAnsi"/>
          <w:sz w:val="24"/>
          <w:szCs w:val="24"/>
        </w:rPr>
      </w:pPr>
      <w:r w:rsidRPr="00A4113E">
        <w:rPr>
          <w:rFonts w:asciiTheme="majorHAnsi" w:hAnsiTheme="majorHAnsi" w:cstheme="majorHAnsi"/>
          <w:sz w:val="24"/>
          <w:szCs w:val="24"/>
        </w:rPr>
        <w:t>Always identify the specific language being spoken. Never use [</w:t>
      </w:r>
      <w:proofErr w:type="spellStart"/>
      <w:r w:rsidRPr="00A4113E">
        <w:rPr>
          <w:rFonts w:asciiTheme="majorHAnsi" w:hAnsiTheme="majorHAnsi" w:cstheme="majorHAnsi"/>
          <w:sz w:val="24"/>
          <w:szCs w:val="24"/>
        </w:rPr>
        <w:t>atzerriko</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hizkuntzan</w:t>
      </w:r>
      <w:proofErr w:type="spellEnd"/>
      <w:r w:rsidRPr="00A4113E">
        <w:rPr>
          <w:rFonts w:asciiTheme="majorHAnsi" w:hAnsiTheme="majorHAnsi" w:cstheme="majorHAnsi"/>
          <w:sz w:val="24"/>
          <w:szCs w:val="24"/>
        </w:rPr>
        <w:t>] / [</w:t>
      </w:r>
      <w:proofErr w:type="spellStart"/>
      <w:r w:rsidRPr="00A4113E">
        <w:rPr>
          <w:rFonts w:asciiTheme="majorHAnsi" w:hAnsiTheme="majorHAnsi" w:cstheme="majorHAnsi"/>
          <w:sz w:val="24"/>
          <w:szCs w:val="24"/>
        </w:rPr>
        <w:t>beste</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hizkuntza</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batean</w:t>
      </w:r>
      <w:proofErr w:type="spellEnd"/>
      <w:r w:rsidRPr="00A4113E">
        <w:rPr>
          <w:rFonts w:asciiTheme="majorHAnsi" w:hAnsiTheme="majorHAnsi" w:cstheme="majorHAnsi"/>
          <w:sz w:val="24"/>
          <w:szCs w:val="24"/>
        </w:rPr>
        <w:t>] or [</w:t>
      </w:r>
      <w:proofErr w:type="spellStart"/>
      <w:r w:rsidRPr="00A4113E">
        <w:rPr>
          <w:rFonts w:asciiTheme="majorHAnsi" w:hAnsiTheme="majorHAnsi" w:cstheme="majorHAnsi"/>
          <w:sz w:val="24"/>
          <w:szCs w:val="24"/>
        </w:rPr>
        <w:t>atzerriko</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hizkuntzan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hitz</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egiten</w:t>
      </w:r>
      <w:proofErr w:type="spellEnd"/>
      <w:r w:rsidRPr="00A4113E">
        <w:rPr>
          <w:rFonts w:asciiTheme="majorHAnsi" w:hAnsiTheme="majorHAnsi" w:cstheme="majorHAnsi"/>
          <w:sz w:val="24"/>
          <w:szCs w:val="24"/>
        </w:rPr>
        <w:t>] / [</w:t>
      </w:r>
      <w:proofErr w:type="spellStart"/>
      <w:r w:rsidRPr="00A4113E">
        <w:rPr>
          <w:rFonts w:asciiTheme="majorHAnsi" w:hAnsiTheme="majorHAnsi" w:cstheme="majorHAnsi"/>
          <w:sz w:val="24"/>
          <w:szCs w:val="24"/>
        </w:rPr>
        <w:t>beste</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hizkuntza</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batean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hitz</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egiten</w:t>
      </w:r>
      <w:proofErr w:type="spellEnd"/>
      <w:r w:rsidRPr="00A4113E">
        <w:rPr>
          <w:rFonts w:asciiTheme="majorHAnsi" w:hAnsiTheme="majorHAnsi" w:cstheme="majorHAnsi"/>
          <w:sz w:val="24"/>
          <w:szCs w:val="24"/>
        </w:rPr>
        <w:t>].</w:t>
      </w:r>
    </w:p>
    <w:p w14:paraId="3739B889" w14:textId="59C02D30" w:rsidR="009145F7" w:rsidRPr="00A4113E" w:rsidRDefault="00A4113E" w:rsidP="00A4113E">
      <w:pPr>
        <w:pBdr>
          <w:top w:val="nil"/>
          <w:left w:val="nil"/>
          <w:bottom w:val="nil"/>
          <w:right w:val="nil"/>
          <w:between w:val="nil"/>
        </w:pBdr>
        <w:tabs>
          <w:tab w:val="left" w:pos="994"/>
        </w:tabs>
        <w:spacing w:before="4"/>
        <w:ind w:right="377"/>
        <w:jc w:val="both"/>
        <w:rPr>
          <w:rFonts w:asciiTheme="majorHAnsi" w:hAnsiTheme="majorHAnsi" w:cstheme="majorHAnsi"/>
          <w:b/>
          <w:bCs/>
          <w:caps/>
          <w:sz w:val="24"/>
          <w:szCs w:val="24"/>
          <w:u w:val="single"/>
        </w:rPr>
      </w:pPr>
      <w:r w:rsidRPr="00A4113E">
        <w:rPr>
          <w:rFonts w:asciiTheme="majorHAnsi" w:hAnsiTheme="majorHAnsi" w:cstheme="majorHAnsi"/>
          <w:sz w:val="24"/>
          <w:szCs w:val="24"/>
        </w:rPr>
        <w:t xml:space="preserve">                    </w:t>
      </w:r>
      <w:r w:rsidR="006D1490" w:rsidRPr="00A4113E">
        <w:rPr>
          <w:rFonts w:asciiTheme="majorHAnsi" w:hAnsiTheme="majorHAnsi" w:cstheme="majorHAnsi"/>
          <w:b/>
          <w:bCs/>
          <w:sz w:val="24"/>
          <w:szCs w:val="24"/>
          <w:u w:val="single"/>
        </w:rPr>
        <w:t>For songs:</w:t>
      </w:r>
    </w:p>
    <w:p w14:paraId="2075735F" w14:textId="77777777" w:rsidR="009145F7" w:rsidRPr="00A4113E" w:rsidRDefault="006D1490">
      <w:pPr>
        <w:numPr>
          <w:ilvl w:val="0"/>
          <w:numId w:val="9"/>
        </w:numPr>
        <w:tabs>
          <w:tab w:val="left" w:pos="1354"/>
        </w:tabs>
        <w:spacing w:before="135"/>
        <w:ind w:right="377"/>
        <w:jc w:val="both"/>
        <w:rPr>
          <w:rFonts w:asciiTheme="majorHAnsi" w:hAnsiTheme="majorHAnsi" w:cstheme="majorHAnsi"/>
          <w:sz w:val="24"/>
          <w:szCs w:val="24"/>
        </w:rPr>
      </w:pPr>
      <w:r w:rsidRPr="00A4113E">
        <w:rPr>
          <w:rFonts w:asciiTheme="majorHAnsi" w:hAnsiTheme="majorHAnsi" w:cstheme="majorHAnsi"/>
          <w:sz w:val="24"/>
          <w:szCs w:val="24"/>
        </w:rPr>
        <w:t>All same-language audible songs that do not interfere with dialogue should be titled, if the rights have been granted.</w:t>
      </w:r>
    </w:p>
    <w:p w14:paraId="7DF50902" w14:textId="77777777" w:rsidR="009145F7" w:rsidRPr="00A4113E" w:rsidRDefault="006D1490">
      <w:pPr>
        <w:numPr>
          <w:ilvl w:val="0"/>
          <w:numId w:val="9"/>
        </w:numPr>
        <w:pBdr>
          <w:top w:val="nil"/>
          <w:left w:val="nil"/>
          <w:bottom w:val="nil"/>
          <w:right w:val="nil"/>
          <w:between w:val="nil"/>
        </w:pBdr>
        <w:tabs>
          <w:tab w:val="left" w:pos="1354"/>
        </w:tabs>
        <w:spacing w:before="134" w:line="360" w:lineRule="auto"/>
        <w:ind w:left="1349" w:right="374" w:hanging="357"/>
        <w:jc w:val="both"/>
        <w:rPr>
          <w:rFonts w:asciiTheme="majorHAnsi" w:hAnsiTheme="majorHAnsi" w:cstheme="majorHAnsi"/>
          <w:sz w:val="24"/>
          <w:szCs w:val="24"/>
        </w:rPr>
      </w:pPr>
      <w:r w:rsidRPr="00A4113E">
        <w:rPr>
          <w:rFonts w:asciiTheme="majorHAnsi" w:hAnsiTheme="majorHAnsi" w:cstheme="majorHAnsi"/>
          <w:sz w:val="24"/>
          <w:szCs w:val="24"/>
        </w:rPr>
        <w:t>For soundtrack lyrics, include only when audible and not in conflict with dialogue. Please do not interrupt dialogue to add in background song lyrics when they are not plot pertinent.</w:t>
      </w:r>
    </w:p>
    <w:p w14:paraId="00078604" w14:textId="77777777" w:rsidR="009145F7" w:rsidRPr="00A4113E" w:rsidRDefault="006D1490">
      <w:pPr>
        <w:numPr>
          <w:ilvl w:val="0"/>
          <w:numId w:val="9"/>
        </w:numPr>
        <w:pBdr>
          <w:top w:val="nil"/>
          <w:left w:val="nil"/>
          <w:bottom w:val="nil"/>
          <w:right w:val="nil"/>
          <w:between w:val="nil"/>
        </w:pBdr>
        <w:tabs>
          <w:tab w:val="left" w:pos="1354"/>
        </w:tabs>
        <w:spacing w:before="134" w:line="360" w:lineRule="auto"/>
        <w:ind w:left="1349" w:right="374" w:hanging="357"/>
        <w:jc w:val="both"/>
        <w:rPr>
          <w:rFonts w:asciiTheme="majorHAnsi" w:hAnsiTheme="majorHAnsi" w:cstheme="majorHAnsi"/>
          <w:sz w:val="24"/>
          <w:szCs w:val="24"/>
        </w:rPr>
      </w:pPr>
      <w:r w:rsidRPr="00A4113E">
        <w:rPr>
          <w:rFonts w:asciiTheme="majorHAnsi" w:hAnsiTheme="majorHAnsi" w:cstheme="majorHAnsi"/>
          <w:sz w:val="24"/>
          <w:szCs w:val="24"/>
        </w:rPr>
        <w:t>Italicize lyrics.</w:t>
      </w:r>
    </w:p>
    <w:p w14:paraId="65D61626" w14:textId="77777777" w:rsidR="009145F7" w:rsidRDefault="006D1490">
      <w:pPr>
        <w:widowControl/>
        <w:numPr>
          <w:ilvl w:val="0"/>
          <w:numId w:val="9"/>
        </w:numPr>
        <w:spacing w:after="61" w:line="359" w:lineRule="auto"/>
        <w:ind w:hanging="360"/>
        <w:jc w:val="both"/>
        <w:rPr>
          <w:rFonts w:asciiTheme="majorHAnsi" w:hAnsiTheme="majorHAnsi" w:cstheme="majorHAnsi"/>
          <w:sz w:val="24"/>
          <w:szCs w:val="24"/>
        </w:rPr>
      </w:pPr>
      <w:r w:rsidRPr="00A4113E">
        <w:rPr>
          <w:rFonts w:asciiTheme="majorHAnsi" w:hAnsiTheme="majorHAnsi" w:cstheme="majorHAnsi"/>
          <w:sz w:val="24"/>
          <w:szCs w:val="24"/>
        </w:rPr>
        <w:t>When transcribing lyrics, follow regular punctuation and capitalization rules.</w:t>
      </w:r>
    </w:p>
    <w:p w14:paraId="6464BB66" w14:textId="77777777" w:rsidR="009145F7" w:rsidRPr="00A4113E" w:rsidRDefault="006D1490">
      <w:pPr>
        <w:numPr>
          <w:ilvl w:val="0"/>
          <w:numId w:val="9"/>
        </w:numPr>
        <w:pBdr>
          <w:top w:val="nil"/>
          <w:left w:val="nil"/>
          <w:bottom w:val="nil"/>
          <w:right w:val="nil"/>
          <w:between w:val="nil"/>
        </w:pBdr>
        <w:tabs>
          <w:tab w:val="left" w:pos="1354"/>
        </w:tabs>
        <w:ind w:right="377" w:hanging="360"/>
        <w:jc w:val="both"/>
        <w:rPr>
          <w:rFonts w:asciiTheme="majorHAnsi" w:hAnsiTheme="majorHAnsi" w:cstheme="majorHAnsi"/>
          <w:sz w:val="24"/>
          <w:szCs w:val="24"/>
        </w:rPr>
      </w:pPr>
      <w:r w:rsidRPr="00A4113E">
        <w:rPr>
          <w:rFonts w:asciiTheme="majorHAnsi" w:hAnsiTheme="majorHAnsi" w:cstheme="majorHAnsi"/>
          <w:sz w:val="24"/>
          <w:szCs w:val="24"/>
        </w:rPr>
        <w:t>Enclose lyrics with a music note symbol (</w:t>
      </w:r>
      <w:r w:rsidRPr="00A4113E">
        <w:rPr>
          <w:rFonts w:ascii="Segoe UI Symbol" w:eastAsia="Arimo" w:hAnsi="Segoe UI Symbol" w:cs="Segoe UI Symbol"/>
          <w:sz w:val="24"/>
          <w:szCs w:val="24"/>
        </w:rPr>
        <w:t>♪</w:t>
      </w:r>
      <w:r w:rsidRPr="00A4113E">
        <w:rPr>
          <w:rFonts w:asciiTheme="majorHAnsi" w:hAnsiTheme="majorHAnsi" w:cstheme="majorHAnsi"/>
          <w:sz w:val="24"/>
          <w:szCs w:val="24"/>
        </w:rPr>
        <w:t>) at the beginning and the end of each subtitle, separated from the text by a space.</w:t>
      </w:r>
    </w:p>
    <w:p w14:paraId="18D8420E" w14:textId="77777777" w:rsidR="009145F7" w:rsidRPr="00A4113E" w:rsidRDefault="006D1490">
      <w:pPr>
        <w:numPr>
          <w:ilvl w:val="0"/>
          <w:numId w:val="9"/>
        </w:numPr>
        <w:pBdr>
          <w:top w:val="nil"/>
          <w:left w:val="nil"/>
          <w:bottom w:val="nil"/>
          <w:right w:val="nil"/>
          <w:between w:val="nil"/>
        </w:pBdr>
        <w:tabs>
          <w:tab w:val="left" w:pos="1354"/>
        </w:tabs>
        <w:spacing w:before="147" w:line="360" w:lineRule="auto"/>
        <w:ind w:right="377" w:hanging="360"/>
        <w:jc w:val="both"/>
        <w:rPr>
          <w:rFonts w:asciiTheme="majorHAnsi" w:hAnsiTheme="majorHAnsi" w:cstheme="majorHAnsi"/>
          <w:sz w:val="24"/>
          <w:szCs w:val="24"/>
        </w:rPr>
      </w:pPr>
      <w:r w:rsidRPr="00A4113E">
        <w:rPr>
          <w:rFonts w:asciiTheme="majorHAnsi" w:hAnsiTheme="majorHAnsi" w:cstheme="majorHAnsi"/>
          <w:sz w:val="24"/>
          <w:szCs w:val="24"/>
        </w:rPr>
        <w:t>Identify song title and band when applicable – song title should be enclosed by double quotation marks.</w:t>
      </w:r>
    </w:p>
    <w:p w14:paraId="545ECB8A" w14:textId="77777777" w:rsidR="009145F7" w:rsidRPr="00A4113E" w:rsidRDefault="006D1490">
      <w:pPr>
        <w:pBdr>
          <w:top w:val="nil"/>
          <w:left w:val="nil"/>
          <w:bottom w:val="nil"/>
          <w:right w:val="nil"/>
          <w:between w:val="nil"/>
        </w:pBdr>
        <w:tabs>
          <w:tab w:val="left" w:pos="1560"/>
        </w:tabs>
        <w:spacing w:before="120" w:line="360" w:lineRule="auto"/>
        <w:ind w:left="1559" w:right="374"/>
        <w:jc w:val="both"/>
        <w:rPr>
          <w:rFonts w:asciiTheme="majorHAnsi" w:hAnsiTheme="majorHAnsi" w:cstheme="majorHAnsi"/>
          <w:sz w:val="24"/>
          <w:szCs w:val="24"/>
        </w:rPr>
      </w:pPr>
      <w:r w:rsidRPr="00A4113E">
        <w:rPr>
          <w:rFonts w:asciiTheme="majorHAnsi" w:hAnsiTheme="majorHAnsi" w:cstheme="majorHAnsi"/>
          <w:sz w:val="24"/>
          <w:szCs w:val="24"/>
        </w:rPr>
        <w:lastRenderedPageBreak/>
        <w:t>Example:</w:t>
      </w:r>
    </w:p>
    <w:p w14:paraId="2E5DF607" w14:textId="77777777" w:rsidR="009145F7" w:rsidRPr="00A4113E" w:rsidRDefault="006D1490">
      <w:pPr>
        <w:pBdr>
          <w:top w:val="nil"/>
          <w:left w:val="nil"/>
          <w:bottom w:val="nil"/>
          <w:right w:val="nil"/>
          <w:between w:val="nil"/>
        </w:pBdr>
        <w:spacing w:before="120" w:line="360" w:lineRule="auto"/>
        <w:ind w:left="2268" w:right="374"/>
        <w:jc w:val="both"/>
        <w:rPr>
          <w:rFonts w:asciiTheme="majorHAnsi" w:hAnsiTheme="majorHAnsi" w:cstheme="majorHAnsi"/>
          <w:sz w:val="24"/>
          <w:szCs w:val="24"/>
        </w:rPr>
      </w:pPr>
      <w:r w:rsidRPr="00A4113E">
        <w:rPr>
          <w:rFonts w:asciiTheme="majorHAnsi" w:hAnsiTheme="majorHAnsi" w:cstheme="majorHAnsi"/>
          <w:sz w:val="24"/>
          <w:szCs w:val="24"/>
        </w:rPr>
        <w:t xml:space="preserve">[Backstreet Boysen “Anywhere for You” </w:t>
      </w:r>
      <w:proofErr w:type="spellStart"/>
      <w:r w:rsidRPr="00A4113E">
        <w:rPr>
          <w:rFonts w:asciiTheme="majorHAnsi" w:hAnsiTheme="majorHAnsi" w:cstheme="majorHAnsi"/>
          <w:sz w:val="24"/>
          <w:szCs w:val="24"/>
        </w:rPr>
        <w:t>entzuten</w:t>
      </w:r>
      <w:proofErr w:type="spellEnd"/>
      <w:r w:rsidRPr="00A4113E">
        <w:rPr>
          <w:rFonts w:asciiTheme="majorHAnsi" w:hAnsiTheme="majorHAnsi" w:cstheme="majorHAnsi"/>
          <w:sz w:val="24"/>
          <w:szCs w:val="24"/>
        </w:rPr>
        <w:t xml:space="preserve"> da]</w:t>
      </w:r>
    </w:p>
    <w:p w14:paraId="2E0A2F68" w14:textId="00741A43" w:rsidR="009145F7" w:rsidRPr="00A4113E" w:rsidRDefault="006D1490">
      <w:pPr>
        <w:widowControl/>
        <w:numPr>
          <w:ilvl w:val="0"/>
          <w:numId w:val="9"/>
        </w:numPr>
        <w:pBdr>
          <w:top w:val="nil"/>
          <w:left w:val="nil"/>
          <w:bottom w:val="nil"/>
          <w:right w:val="nil"/>
          <w:between w:val="nil"/>
        </w:pBdr>
        <w:spacing w:after="140" w:line="265" w:lineRule="auto"/>
        <w:ind w:right="377" w:hanging="360"/>
        <w:jc w:val="both"/>
        <w:rPr>
          <w:rFonts w:asciiTheme="majorHAnsi" w:hAnsiTheme="majorHAnsi" w:cstheme="majorHAnsi"/>
          <w:sz w:val="24"/>
          <w:szCs w:val="24"/>
        </w:rPr>
      </w:pPr>
      <w:r w:rsidRPr="00A4113E">
        <w:rPr>
          <w:rFonts w:asciiTheme="majorHAnsi" w:hAnsiTheme="majorHAnsi" w:cstheme="majorHAnsi"/>
          <w:sz w:val="24"/>
          <w:szCs w:val="24"/>
        </w:rPr>
        <w:t xml:space="preserve">In case there is instrumental music playing which is crucial to the plot and inclusion of a cue is </w:t>
      </w:r>
      <w:r w:rsidR="00A4113E" w:rsidRPr="00A4113E">
        <w:rPr>
          <w:rFonts w:asciiTheme="majorHAnsi" w:hAnsiTheme="majorHAnsi" w:cstheme="majorHAnsi"/>
          <w:sz w:val="24"/>
          <w:szCs w:val="24"/>
        </w:rPr>
        <w:t>a must</w:t>
      </w:r>
      <w:r w:rsidRPr="00A4113E">
        <w:rPr>
          <w:rFonts w:asciiTheme="majorHAnsi" w:hAnsiTheme="majorHAnsi" w:cstheme="majorHAnsi"/>
          <w:sz w:val="24"/>
          <w:szCs w:val="24"/>
        </w:rPr>
        <w:t>, check if it is rendered from a copyrighted song to include the song title here as well.</w:t>
      </w:r>
    </w:p>
    <w:p w14:paraId="5CA6BC6D" w14:textId="77777777" w:rsidR="009145F7" w:rsidRPr="00A4113E" w:rsidRDefault="006D1490">
      <w:pPr>
        <w:widowControl/>
        <w:pBdr>
          <w:top w:val="nil"/>
          <w:left w:val="nil"/>
          <w:bottom w:val="nil"/>
          <w:right w:val="nil"/>
          <w:between w:val="nil"/>
        </w:pBdr>
        <w:ind w:left="1560" w:right="377"/>
        <w:jc w:val="both"/>
        <w:rPr>
          <w:rFonts w:asciiTheme="majorHAnsi" w:hAnsiTheme="majorHAnsi" w:cstheme="majorHAnsi"/>
          <w:sz w:val="24"/>
          <w:szCs w:val="24"/>
        </w:rPr>
      </w:pPr>
      <w:r w:rsidRPr="00A4113E">
        <w:rPr>
          <w:rFonts w:asciiTheme="majorHAnsi" w:hAnsiTheme="majorHAnsi" w:cstheme="majorHAnsi"/>
          <w:sz w:val="24"/>
          <w:szCs w:val="24"/>
        </w:rPr>
        <w:t>Example:</w:t>
      </w:r>
    </w:p>
    <w:p w14:paraId="34F6F192" w14:textId="77777777" w:rsidR="009145F7" w:rsidRPr="00A4113E" w:rsidRDefault="006D1490">
      <w:pPr>
        <w:widowControl/>
        <w:pBdr>
          <w:top w:val="nil"/>
          <w:left w:val="nil"/>
          <w:bottom w:val="nil"/>
          <w:right w:val="nil"/>
          <w:between w:val="nil"/>
        </w:pBdr>
        <w:ind w:left="2268" w:right="377"/>
        <w:jc w:val="both"/>
        <w:rPr>
          <w:rFonts w:asciiTheme="majorHAnsi" w:hAnsiTheme="majorHAnsi" w:cstheme="majorHAnsi"/>
          <w:sz w:val="24"/>
          <w:szCs w:val="24"/>
        </w:rPr>
      </w:pPr>
      <w:r w:rsidRPr="00A4113E">
        <w:rPr>
          <w:rFonts w:asciiTheme="majorHAnsi" w:hAnsiTheme="majorHAnsi" w:cstheme="majorHAnsi"/>
          <w:sz w:val="24"/>
          <w:szCs w:val="24"/>
        </w:rPr>
        <w:t xml:space="preserve">[“Smooth Criminal” </w:t>
      </w:r>
      <w:proofErr w:type="spellStart"/>
      <w:r w:rsidRPr="00A4113E">
        <w:rPr>
          <w:rFonts w:asciiTheme="majorHAnsi" w:hAnsiTheme="majorHAnsi" w:cstheme="majorHAnsi"/>
          <w:sz w:val="24"/>
          <w:szCs w:val="24"/>
        </w:rPr>
        <w:t>abestiaren</w:t>
      </w:r>
      <w:proofErr w:type="spellEnd"/>
      <w:r w:rsidRPr="00A4113E">
        <w:rPr>
          <w:rFonts w:asciiTheme="majorHAnsi" w:hAnsiTheme="majorHAnsi" w:cstheme="majorHAnsi"/>
          <w:sz w:val="24"/>
          <w:szCs w:val="24"/>
        </w:rPr>
        <w:t xml:space="preserve"> piano-</w:t>
      </w:r>
      <w:proofErr w:type="spellStart"/>
      <w:r w:rsidRPr="00A4113E">
        <w:rPr>
          <w:rFonts w:asciiTheme="majorHAnsi" w:hAnsiTheme="majorHAnsi" w:cstheme="majorHAnsi"/>
          <w:sz w:val="24"/>
          <w:szCs w:val="24"/>
        </w:rPr>
        <w:t>bertsioa</w:t>
      </w:r>
      <w:proofErr w:type="spellEnd"/>
      <w:r w:rsidRPr="00A4113E">
        <w:rPr>
          <w:rFonts w:asciiTheme="majorHAnsi" w:hAnsiTheme="majorHAnsi" w:cstheme="majorHAnsi"/>
          <w:sz w:val="24"/>
          <w:szCs w:val="24"/>
        </w:rPr>
        <w:t>]</w:t>
      </w:r>
    </w:p>
    <w:p w14:paraId="551E0ED9" w14:textId="77777777" w:rsidR="009145F7" w:rsidRPr="00A4113E" w:rsidRDefault="006D1490">
      <w:pPr>
        <w:widowControl/>
        <w:pBdr>
          <w:top w:val="nil"/>
          <w:left w:val="nil"/>
          <w:bottom w:val="nil"/>
          <w:right w:val="nil"/>
          <w:between w:val="nil"/>
        </w:pBdr>
        <w:ind w:left="976" w:right="377" w:hanging="533"/>
        <w:jc w:val="both"/>
        <w:rPr>
          <w:rFonts w:asciiTheme="majorHAnsi" w:hAnsiTheme="majorHAnsi" w:cstheme="majorHAnsi"/>
          <w:sz w:val="24"/>
          <w:szCs w:val="24"/>
        </w:rPr>
      </w:pPr>
      <w:r w:rsidRPr="00A4113E">
        <w:rPr>
          <w:rFonts w:asciiTheme="majorHAnsi" w:hAnsiTheme="majorHAnsi" w:cstheme="majorHAnsi"/>
          <w:b/>
          <w:sz w:val="24"/>
          <w:szCs w:val="24"/>
        </w:rPr>
        <w:t xml:space="preserve">28.7. </w:t>
      </w:r>
      <w:r w:rsidRPr="00A4113E">
        <w:rPr>
          <w:rFonts w:asciiTheme="majorHAnsi" w:hAnsiTheme="majorHAnsi" w:cstheme="majorHAnsi"/>
          <w:sz w:val="24"/>
          <w:szCs w:val="24"/>
        </w:rPr>
        <w:t>For dual speakers, dual sources of sound effects, and different sources of sound effects and dialogue, refer to the following formatting:</w:t>
      </w:r>
    </w:p>
    <w:p w14:paraId="5EF16F16" w14:textId="77777777" w:rsidR="009145F7" w:rsidRPr="00A4113E" w:rsidRDefault="006D1490">
      <w:pPr>
        <w:widowControl/>
        <w:numPr>
          <w:ilvl w:val="0"/>
          <w:numId w:val="19"/>
        </w:numPr>
        <w:pBdr>
          <w:top w:val="nil"/>
          <w:left w:val="nil"/>
          <w:bottom w:val="nil"/>
          <w:right w:val="nil"/>
          <w:between w:val="nil"/>
        </w:pBdr>
        <w:ind w:right="377" w:hanging="360"/>
        <w:jc w:val="both"/>
        <w:rPr>
          <w:rFonts w:asciiTheme="majorHAnsi" w:hAnsiTheme="majorHAnsi" w:cstheme="majorHAnsi"/>
          <w:sz w:val="24"/>
          <w:szCs w:val="24"/>
        </w:rPr>
      </w:pPr>
      <w:r w:rsidRPr="00A4113E">
        <w:rPr>
          <w:rFonts w:asciiTheme="majorHAnsi" w:hAnsiTheme="majorHAnsi" w:cstheme="majorHAnsi"/>
          <w:sz w:val="24"/>
          <w:szCs w:val="24"/>
        </w:rPr>
        <w:t xml:space="preserve">When identifiers are needed, they should follow the hyphen as below. </w:t>
      </w:r>
    </w:p>
    <w:p w14:paraId="38DB29D1" w14:textId="77777777" w:rsidR="009145F7" w:rsidRPr="00A4113E" w:rsidRDefault="006D1490">
      <w:pPr>
        <w:widowControl/>
        <w:pBdr>
          <w:top w:val="nil"/>
          <w:left w:val="nil"/>
          <w:bottom w:val="nil"/>
          <w:right w:val="nil"/>
          <w:between w:val="nil"/>
        </w:pBdr>
        <w:spacing w:after="9" w:line="270" w:lineRule="auto"/>
        <w:ind w:left="2170" w:right="377"/>
        <w:jc w:val="both"/>
        <w:rPr>
          <w:rFonts w:asciiTheme="majorHAnsi" w:hAnsiTheme="majorHAnsi" w:cstheme="majorHAnsi"/>
          <w:sz w:val="24"/>
          <w:szCs w:val="24"/>
          <w:lang w:val="es-ES"/>
        </w:rPr>
      </w:pPr>
      <w:proofErr w:type="spellStart"/>
      <w:r w:rsidRPr="00A4113E">
        <w:rPr>
          <w:rFonts w:asciiTheme="majorHAnsi" w:hAnsiTheme="majorHAnsi" w:cstheme="majorHAnsi"/>
          <w:sz w:val="24"/>
          <w:szCs w:val="24"/>
          <w:lang w:val="es-ES"/>
        </w:rPr>
        <w:t>Example</w:t>
      </w:r>
      <w:proofErr w:type="spellEnd"/>
      <w:r w:rsidRPr="00A4113E">
        <w:rPr>
          <w:rFonts w:asciiTheme="majorHAnsi" w:hAnsiTheme="majorHAnsi" w:cstheme="majorHAnsi"/>
          <w:sz w:val="24"/>
          <w:szCs w:val="24"/>
          <w:lang w:val="es-ES"/>
        </w:rPr>
        <w:t xml:space="preserve">: </w:t>
      </w:r>
    </w:p>
    <w:p w14:paraId="74A3B7CF" w14:textId="77777777" w:rsidR="009145F7" w:rsidRPr="00A4113E" w:rsidRDefault="006D1490">
      <w:pPr>
        <w:widowControl/>
        <w:pBdr>
          <w:top w:val="nil"/>
          <w:left w:val="nil"/>
          <w:bottom w:val="nil"/>
          <w:right w:val="nil"/>
          <w:between w:val="nil"/>
        </w:pBdr>
        <w:spacing w:after="9" w:line="270" w:lineRule="auto"/>
        <w:ind w:left="2891" w:right="377"/>
        <w:jc w:val="both"/>
        <w:rPr>
          <w:rFonts w:asciiTheme="majorHAnsi" w:hAnsiTheme="majorHAnsi" w:cstheme="majorHAnsi"/>
          <w:sz w:val="24"/>
          <w:szCs w:val="24"/>
          <w:lang w:val="es-ES"/>
        </w:rPr>
      </w:pPr>
      <w:r w:rsidRPr="00A4113E">
        <w:rPr>
          <w:rFonts w:asciiTheme="majorHAnsi" w:hAnsiTheme="majorHAnsi" w:cstheme="majorHAnsi"/>
          <w:sz w:val="24"/>
          <w:szCs w:val="24"/>
          <w:lang w:val="es-ES"/>
        </w:rPr>
        <w:t>-[Jed] Joango al zara</w:t>
      </w:r>
      <w:proofErr w:type="gramStart"/>
      <w:r w:rsidRPr="00A4113E">
        <w:rPr>
          <w:rFonts w:asciiTheme="majorHAnsi" w:hAnsiTheme="majorHAnsi" w:cstheme="majorHAnsi"/>
          <w:sz w:val="24"/>
          <w:szCs w:val="24"/>
          <w:lang w:val="es-ES"/>
        </w:rPr>
        <w:t>?</w:t>
      </w:r>
      <w:proofErr w:type="gramEnd"/>
    </w:p>
    <w:p w14:paraId="3292EAD0" w14:textId="77777777" w:rsidR="009145F7" w:rsidRPr="00D46C21" w:rsidRDefault="006D1490">
      <w:pPr>
        <w:widowControl/>
        <w:pBdr>
          <w:top w:val="nil"/>
          <w:left w:val="nil"/>
          <w:bottom w:val="nil"/>
          <w:right w:val="nil"/>
          <w:between w:val="nil"/>
        </w:pBdr>
        <w:spacing w:after="9" w:line="270" w:lineRule="auto"/>
        <w:ind w:left="2891" w:right="377"/>
        <w:jc w:val="both"/>
        <w:rPr>
          <w:rFonts w:asciiTheme="majorHAnsi" w:hAnsiTheme="majorHAnsi" w:cstheme="majorHAnsi"/>
          <w:sz w:val="24"/>
          <w:szCs w:val="24"/>
          <w:lang w:val="it-IT"/>
        </w:rPr>
      </w:pPr>
      <w:r w:rsidRPr="00D46C21">
        <w:rPr>
          <w:rFonts w:asciiTheme="majorHAnsi" w:hAnsiTheme="majorHAnsi" w:cstheme="majorHAnsi"/>
          <w:sz w:val="24"/>
          <w:szCs w:val="24"/>
          <w:lang w:val="it-IT"/>
        </w:rPr>
        <w:t>-[Alec] Bai, noski.</w:t>
      </w:r>
    </w:p>
    <w:p w14:paraId="5630AD66" w14:textId="77777777" w:rsidR="009145F7" w:rsidRPr="00D46C21" w:rsidRDefault="009145F7">
      <w:pPr>
        <w:widowControl/>
        <w:pBdr>
          <w:top w:val="nil"/>
          <w:left w:val="nil"/>
          <w:bottom w:val="nil"/>
          <w:right w:val="nil"/>
          <w:between w:val="nil"/>
        </w:pBdr>
        <w:spacing w:after="9" w:line="270" w:lineRule="auto"/>
        <w:ind w:left="2891" w:right="377"/>
        <w:jc w:val="both"/>
        <w:rPr>
          <w:rFonts w:asciiTheme="majorHAnsi" w:hAnsiTheme="majorHAnsi" w:cstheme="majorHAnsi"/>
          <w:sz w:val="24"/>
          <w:szCs w:val="24"/>
          <w:lang w:val="it-IT"/>
        </w:rPr>
      </w:pPr>
    </w:p>
    <w:p w14:paraId="1FF912C2" w14:textId="77777777" w:rsidR="009145F7" w:rsidRPr="00D46C21" w:rsidRDefault="006D1490">
      <w:pPr>
        <w:widowControl/>
        <w:pBdr>
          <w:top w:val="nil"/>
          <w:left w:val="nil"/>
          <w:bottom w:val="nil"/>
          <w:right w:val="nil"/>
          <w:between w:val="nil"/>
        </w:pBdr>
        <w:spacing w:after="9" w:line="270" w:lineRule="auto"/>
        <w:ind w:left="2891" w:right="377"/>
        <w:jc w:val="both"/>
        <w:rPr>
          <w:rFonts w:asciiTheme="majorHAnsi" w:hAnsiTheme="majorHAnsi" w:cstheme="majorHAnsi"/>
          <w:sz w:val="24"/>
          <w:szCs w:val="24"/>
          <w:lang w:val="it-IT"/>
        </w:rPr>
      </w:pPr>
      <w:r w:rsidRPr="00D46C21">
        <w:rPr>
          <w:rFonts w:asciiTheme="majorHAnsi" w:hAnsiTheme="majorHAnsi" w:cstheme="majorHAnsi"/>
          <w:sz w:val="24"/>
          <w:szCs w:val="24"/>
          <w:lang w:val="it-IT"/>
        </w:rPr>
        <w:t>-[Jed] Hori nahi al duzu?</w:t>
      </w:r>
    </w:p>
    <w:p w14:paraId="3F0F1B3F" w14:textId="77777777" w:rsidR="009145F7" w:rsidRPr="00A4113E" w:rsidRDefault="006D1490">
      <w:pPr>
        <w:widowControl/>
        <w:pBdr>
          <w:top w:val="nil"/>
          <w:left w:val="nil"/>
          <w:bottom w:val="nil"/>
          <w:right w:val="nil"/>
          <w:between w:val="nil"/>
        </w:pBdr>
        <w:spacing w:after="9" w:line="270" w:lineRule="auto"/>
        <w:ind w:left="2891" w:right="377"/>
        <w:jc w:val="both"/>
        <w:rPr>
          <w:rFonts w:asciiTheme="majorHAnsi" w:hAnsiTheme="majorHAnsi" w:cstheme="majorHAnsi"/>
          <w:sz w:val="24"/>
          <w:szCs w:val="24"/>
          <w:lang w:val="de-DE"/>
        </w:rPr>
      </w:pPr>
      <w:r w:rsidRPr="00A4113E">
        <w:rPr>
          <w:rFonts w:asciiTheme="majorHAnsi" w:hAnsiTheme="majorHAnsi" w:cstheme="majorHAnsi"/>
          <w:sz w:val="24"/>
          <w:szCs w:val="24"/>
          <w:lang w:val="de-DE"/>
        </w:rPr>
        <w:t>-Bai! Zergatik ez?</w:t>
      </w:r>
    </w:p>
    <w:p w14:paraId="16801375" w14:textId="77777777" w:rsidR="009145F7" w:rsidRPr="00A4113E" w:rsidRDefault="006D1490">
      <w:pPr>
        <w:keepNext/>
        <w:keepLines/>
        <w:widowControl/>
        <w:numPr>
          <w:ilvl w:val="0"/>
          <w:numId w:val="19"/>
        </w:numPr>
        <w:pBdr>
          <w:top w:val="nil"/>
          <w:left w:val="nil"/>
          <w:bottom w:val="nil"/>
          <w:right w:val="nil"/>
          <w:between w:val="nil"/>
        </w:pBdr>
        <w:spacing w:before="134" w:after="9" w:line="271" w:lineRule="auto"/>
        <w:ind w:left="1797" w:right="374" w:hanging="356"/>
        <w:jc w:val="both"/>
        <w:rPr>
          <w:rFonts w:asciiTheme="majorHAnsi" w:hAnsiTheme="majorHAnsi" w:cstheme="majorHAnsi"/>
          <w:sz w:val="24"/>
          <w:szCs w:val="24"/>
        </w:rPr>
      </w:pPr>
      <w:r w:rsidRPr="00A4113E">
        <w:rPr>
          <w:rFonts w:asciiTheme="majorHAnsi" w:hAnsiTheme="majorHAnsi" w:cstheme="majorHAnsi"/>
          <w:sz w:val="24"/>
          <w:szCs w:val="24"/>
        </w:rPr>
        <w:t xml:space="preserve">Hyphens are also used to indicate a speaker and a sound effect, if they come from different sources. </w:t>
      </w:r>
    </w:p>
    <w:p w14:paraId="01AC3F5B" w14:textId="77777777" w:rsidR="009145F7" w:rsidRPr="00A4113E" w:rsidRDefault="006D1490">
      <w:pPr>
        <w:keepNext/>
        <w:keepLines/>
        <w:widowControl/>
        <w:pBdr>
          <w:top w:val="nil"/>
          <w:left w:val="nil"/>
          <w:bottom w:val="nil"/>
          <w:right w:val="nil"/>
          <w:between w:val="nil"/>
        </w:pBdr>
        <w:ind w:left="2170" w:right="377"/>
        <w:jc w:val="both"/>
        <w:rPr>
          <w:rFonts w:asciiTheme="majorHAnsi" w:hAnsiTheme="majorHAnsi" w:cstheme="majorHAnsi"/>
          <w:sz w:val="24"/>
          <w:szCs w:val="24"/>
        </w:rPr>
      </w:pPr>
      <w:r w:rsidRPr="00A4113E">
        <w:rPr>
          <w:rFonts w:asciiTheme="majorHAnsi" w:hAnsiTheme="majorHAnsi" w:cstheme="majorHAnsi"/>
          <w:sz w:val="24"/>
          <w:szCs w:val="24"/>
        </w:rPr>
        <w:t xml:space="preserve">Example: </w:t>
      </w:r>
    </w:p>
    <w:p w14:paraId="3AE8D607" w14:textId="77777777" w:rsidR="009145F7" w:rsidRPr="00D46C21" w:rsidRDefault="006D1490">
      <w:pPr>
        <w:keepNext/>
        <w:keepLines/>
        <w:widowControl/>
        <w:pBdr>
          <w:top w:val="nil"/>
          <w:left w:val="nil"/>
          <w:bottom w:val="nil"/>
          <w:right w:val="nil"/>
          <w:between w:val="nil"/>
        </w:pBdr>
        <w:spacing w:after="9" w:line="270" w:lineRule="auto"/>
        <w:ind w:left="2891" w:right="377"/>
        <w:jc w:val="both"/>
        <w:rPr>
          <w:rFonts w:asciiTheme="majorHAnsi" w:hAnsiTheme="majorHAnsi" w:cstheme="majorHAnsi"/>
          <w:sz w:val="24"/>
          <w:szCs w:val="24"/>
        </w:rPr>
      </w:pPr>
      <w:proofErr w:type="gramStart"/>
      <w:r w:rsidRPr="00D46C21">
        <w:rPr>
          <w:rFonts w:asciiTheme="majorHAnsi" w:hAnsiTheme="majorHAnsi" w:cstheme="majorHAnsi"/>
          <w:sz w:val="24"/>
          <w:szCs w:val="24"/>
        </w:rPr>
        <w:t>-[</w:t>
      </w:r>
      <w:proofErr w:type="spellStart"/>
      <w:proofErr w:type="gramEnd"/>
      <w:r w:rsidRPr="00D46C21">
        <w:rPr>
          <w:rFonts w:asciiTheme="majorHAnsi" w:hAnsiTheme="majorHAnsi" w:cstheme="majorHAnsi"/>
          <w:sz w:val="24"/>
          <w:szCs w:val="24"/>
        </w:rPr>
        <w:t>Haleyk</w:t>
      </w:r>
      <w:proofErr w:type="spellEnd"/>
      <w:r w:rsidRPr="00D46C21">
        <w:rPr>
          <w:rFonts w:asciiTheme="majorHAnsi" w:hAnsiTheme="majorHAnsi" w:cstheme="majorHAnsi"/>
          <w:sz w:val="24"/>
          <w:szCs w:val="24"/>
        </w:rPr>
        <w:t xml:space="preserve"> </w:t>
      </w:r>
      <w:proofErr w:type="spellStart"/>
      <w:r w:rsidRPr="00D46C21">
        <w:rPr>
          <w:rFonts w:asciiTheme="majorHAnsi" w:hAnsiTheme="majorHAnsi" w:cstheme="majorHAnsi"/>
          <w:sz w:val="24"/>
          <w:szCs w:val="24"/>
        </w:rPr>
        <w:t>atea</w:t>
      </w:r>
      <w:proofErr w:type="spellEnd"/>
      <w:r w:rsidRPr="00D46C21">
        <w:rPr>
          <w:rFonts w:asciiTheme="majorHAnsi" w:hAnsiTheme="majorHAnsi" w:cstheme="majorHAnsi"/>
          <w:sz w:val="24"/>
          <w:szCs w:val="24"/>
        </w:rPr>
        <w:t xml:space="preserve"> </w:t>
      </w:r>
      <w:proofErr w:type="spellStart"/>
      <w:r w:rsidRPr="00D46C21">
        <w:rPr>
          <w:rFonts w:asciiTheme="majorHAnsi" w:hAnsiTheme="majorHAnsi" w:cstheme="majorHAnsi"/>
          <w:sz w:val="24"/>
          <w:szCs w:val="24"/>
        </w:rPr>
        <w:t>jotzen</w:t>
      </w:r>
      <w:proofErr w:type="spellEnd"/>
      <w:r w:rsidRPr="00D46C21">
        <w:rPr>
          <w:rFonts w:asciiTheme="majorHAnsi" w:hAnsiTheme="majorHAnsi" w:cstheme="majorHAnsi"/>
          <w:sz w:val="24"/>
          <w:szCs w:val="24"/>
        </w:rPr>
        <w:t xml:space="preserve"> du </w:t>
      </w:r>
      <w:proofErr w:type="spellStart"/>
      <w:r w:rsidRPr="00D46C21">
        <w:rPr>
          <w:rFonts w:asciiTheme="majorHAnsi" w:hAnsiTheme="majorHAnsi" w:cstheme="majorHAnsi"/>
          <w:sz w:val="24"/>
          <w:szCs w:val="24"/>
        </w:rPr>
        <w:t>ozen</w:t>
      </w:r>
      <w:proofErr w:type="spellEnd"/>
      <w:r w:rsidRPr="00D46C21">
        <w:rPr>
          <w:rFonts w:asciiTheme="majorHAnsi" w:hAnsiTheme="majorHAnsi" w:cstheme="majorHAnsi"/>
          <w:sz w:val="24"/>
          <w:szCs w:val="24"/>
        </w:rPr>
        <w:t>]</w:t>
      </w:r>
    </w:p>
    <w:p w14:paraId="2A8C9FB9" w14:textId="77777777" w:rsidR="009145F7" w:rsidRPr="00D46C21" w:rsidRDefault="006D1490">
      <w:pPr>
        <w:keepNext/>
        <w:keepLines/>
        <w:widowControl/>
        <w:pBdr>
          <w:top w:val="nil"/>
          <w:left w:val="nil"/>
          <w:bottom w:val="nil"/>
          <w:right w:val="nil"/>
          <w:between w:val="nil"/>
        </w:pBdr>
        <w:spacing w:after="20" w:line="259" w:lineRule="auto"/>
        <w:ind w:left="2170" w:right="377" w:firstLine="710"/>
        <w:jc w:val="both"/>
        <w:rPr>
          <w:rFonts w:asciiTheme="majorHAnsi" w:hAnsiTheme="majorHAnsi" w:cstheme="majorHAnsi"/>
          <w:sz w:val="24"/>
          <w:szCs w:val="24"/>
        </w:rPr>
      </w:pPr>
      <w:r w:rsidRPr="00D46C21">
        <w:rPr>
          <w:rFonts w:asciiTheme="majorHAnsi" w:hAnsiTheme="majorHAnsi" w:cstheme="majorHAnsi"/>
          <w:sz w:val="24"/>
          <w:szCs w:val="24"/>
        </w:rPr>
        <w:t xml:space="preserve">-[Luc] Hori </w:t>
      </w:r>
      <w:proofErr w:type="spellStart"/>
      <w:r w:rsidRPr="00D46C21">
        <w:rPr>
          <w:rFonts w:asciiTheme="majorHAnsi" w:hAnsiTheme="majorHAnsi" w:cstheme="majorHAnsi"/>
          <w:sz w:val="24"/>
          <w:szCs w:val="24"/>
        </w:rPr>
        <w:t>egin</w:t>
      </w:r>
      <w:proofErr w:type="spellEnd"/>
      <w:r w:rsidRPr="00D46C21">
        <w:rPr>
          <w:rFonts w:asciiTheme="majorHAnsi" w:hAnsiTheme="majorHAnsi" w:cstheme="majorHAnsi"/>
          <w:sz w:val="24"/>
          <w:szCs w:val="24"/>
        </w:rPr>
        <w:t xml:space="preserve"> </w:t>
      </w:r>
      <w:proofErr w:type="spellStart"/>
      <w:r w:rsidRPr="00D46C21">
        <w:rPr>
          <w:rFonts w:asciiTheme="majorHAnsi" w:hAnsiTheme="majorHAnsi" w:cstheme="majorHAnsi"/>
          <w:sz w:val="24"/>
          <w:szCs w:val="24"/>
        </w:rPr>
        <w:t>behar</w:t>
      </w:r>
      <w:proofErr w:type="spellEnd"/>
      <w:r w:rsidRPr="00D46C21">
        <w:rPr>
          <w:rFonts w:asciiTheme="majorHAnsi" w:hAnsiTheme="majorHAnsi" w:cstheme="majorHAnsi"/>
          <w:sz w:val="24"/>
          <w:szCs w:val="24"/>
        </w:rPr>
        <w:t xml:space="preserve"> </w:t>
      </w:r>
      <w:proofErr w:type="spellStart"/>
      <w:r w:rsidRPr="00D46C21">
        <w:rPr>
          <w:rFonts w:asciiTheme="majorHAnsi" w:hAnsiTheme="majorHAnsi" w:cstheme="majorHAnsi"/>
          <w:sz w:val="24"/>
          <w:szCs w:val="24"/>
        </w:rPr>
        <w:t>duzu</w:t>
      </w:r>
      <w:proofErr w:type="spellEnd"/>
      <w:r w:rsidRPr="00D46C21">
        <w:rPr>
          <w:rFonts w:asciiTheme="majorHAnsi" w:hAnsiTheme="majorHAnsi" w:cstheme="majorHAnsi"/>
          <w:sz w:val="24"/>
          <w:szCs w:val="24"/>
        </w:rPr>
        <w:t xml:space="preserve"> </w:t>
      </w:r>
      <w:proofErr w:type="spellStart"/>
      <w:r w:rsidRPr="00D46C21">
        <w:rPr>
          <w:rFonts w:asciiTheme="majorHAnsi" w:hAnsiTheme="majorHAnsi" w:cstheme="majorHAnsi"/>
          <w:sz w:val="24"/>
          <w:szCs w:val="24"/>
        </w:rPr>
        <w:t>benetan</w:t>
      </w:r>
      <w:proofErr w:type="spellEnd"/>
      <w:r w:rsidRPr="00D46C21">
        <w:rPr>
          <w:rFonts w:asciiTheme="majorHAnsi" w:hAnsiTheme="majorHAnsi" w:cstheme="majorHAnsi"/>
          <w:sz w:val="24"/>
          <w:szCs w:val="24"/>
        </w:rPr>
        <w:t>?</w:t>
      </w:r>
    </w:p>
    <w:p w14:paraId="3C5E14B8" w14:textId="77777777" w:rsidR="009145F7" w:rsidRPr="00A4113E" w:rsidRDefault="006D1490" w:rsidP="00A04791">
      <w:pPr>
        <w:keepNext/>
        <w:keepLines/>
        <w:widowControl/>
        <w:pBdr>
          <w:top w:val="nil"/>
          <w:left w:val="nil"/>
          <w:bottom w:val="nil"/>
          <w:right w:val="nil"/>
          <w:between w:val="nil"/>
        </w:pBdr>
        <w:spacing w:after="20" w:line="259" w:lineRule="auto"/>
        <w:ind w:left="1450" w:right="377" w:firstLine="1430"/>
        <w:jc w:val="both"/>
        <w:rPr>
          <w:rFonts w:asciiTheme="majorHAnsi" w:hAnsiTheme="majorHAnsi" w:cstheme="majorHAnsi"/>
          <w:sz w:val="24"/>
          <w:szCs w:val="24"/>
          <w:lang w:val="de-DE"/>
        </w:rPr>
      </w:pPr>
      <w:r w:rsidRPr="00A4113E">
        <w:rPr>
          <w:rFonts w:asciiTheme="majorHAnsi" w:hAnsiTheme="majorHAnsi" w:cstheme="majorHAnsi"/>
          <w:sz w:val="24"/>
          <w:szCs w:val="24"/>
          <w:lang w:val="de-DE"/>
        </w:rPr>
        <w:t>-[Haleyk atea jotzen du ozen]</w:t>
      </w:r>
    </w:p>
    <w:p w14:paraId="62CB398A" w14:textId="77777777" w:rsidR="009145F7" w:rsidRPr="00A4113E" w:rsidRDefault="006D1490">
      <w:pPr>
        <w:keepNext/>
        <w:keepLines/>
        <w:widowControl/>
        <w:pBdr>
          <w:top w:val="nil"/>
          <w:left w:val="nil"/>
          <w:bottom w:val="nil"/>
          <w:right w:val="nil"/>
          <w:between w:val="nil"/>
        </w:pBdr>
        <w:spacing w:after="20" w:line="259" w:lineRule="auto"/>
        <w:ind w:left="2977" w:right="377" w:hanging="10"/>
        <w:jc w:val="both"/>
        <w:rPr>
          <w:rFonts w:asciiTheme="majorHAnsi" w:hAnsiTheme="majorHAnsi" w:cstheme="majorHAnsi"/>
          <w:sz w:val="24"/>
          <w:szCs w:val="24"/>
        </w:rPr>
      </w:pPr>
      <w:r w:rsidRPr="00A4113E">
        <w:rPr>
          <w:rFonts w:asciiTheme="majorHAnsi" w:hAnsiTheme="majorHAnsi" w:cstheme="majorHAnsi"/>
          <w:sz w:val="24"/>
          <w:szCs w:val="24"/>
        </w:rPr>
        <w:t>-</w:t>
      </w:r>
      <w:proofErr w:type="spellStart"/>
      <w:r w:rsidRPr="00A4113E">
        <w:rPr>
          <w:rFonts w:asciiTheme="majorHAnsi" w:hAnsiTheme="majorHAnsi" w:cstheme="majorHAnsi"/>
          <w:sz w:val="24"/>
          <w:szCs w:val="24"/>
        </w:rPr>
        <w:t>Zergatik</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egin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duzu</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hori</w:t>
      </w:r>
      <w:proofErr w:type="spellEnd"/>
      <w:r w:rsidRPr="00A4113E">
        <w:rPr>
          <w:rFonts w:asciiTheme="majorHAnsi" w:hAnsiTheme="majorHAnsi" w:cstheme="majorHAnsi"/>
          <w:sz w:val="24"/>
          <w:szCs w:val="24"/>
        </w:rPr>
        <w:t>?</w:t>
      </w:r>
    </w:p>
    <w:p w14:paraId="7E8398B2" w14:textId="77777777" w:rsidR="009145F7" w:rsidRPr="00A4113E" w:rsidRDefault="006D1490">
      <w:pPr>
        <w:widowControl/>
        <w:numPr>
          <w:ilvl w:val="0"/>
          <w:numId w:val="19"/>
        </w:numPr>
        <w:pBdr>
          <w:top w:val="nil"/>
          <w:left w:val="nil"/>
          <w:bottom w:val="nil"/>
          <w:right w:val="nil"/>
          <w:between w:val="nil"/>
        </w:pBdr>
        <w:spacing w:before="134" w:after="9" w:line="271" w:lineRule="auto"/>
        <w:ind w:left="1797" w:right="374" w:hanging="356"/>
        <w:jc w:val="both"/>
        <w:rPr>
          <w:rFonts w:asciiTheme="majorHAnsi" w:hAnsiTheme="majorHAnsi" w:cstheme="majorHAnsi"/>
          <w:sz w:val="24"/>
          <w:szCs w:val="24"/>
        </w:rPr>
      </w:pPr>
      <w:r w:rsidRPr="00A4113E">
        <w:rPr>
          <w:rFonts w:asciiTheme="majorHAnsi" w:hAnsiTheme="majorHAnsi" w:cstheme="majorHAnsi"/>
          <w:sz w:val="24"/>
          <w:szCs w:val="24"/>
        </w:rPr>
        <w:t xml:space="preserve">If the sound effect emanates from the speaker themselves, no hyphens are needed. </w:t>
      </w:r>
    </w:p>
    <w:p w14:paraId="3C9D2B7E" w14:textId="77777777" w:rsidR="009145F7" w:rsidRPr="00A4113E" w:rsidRDefault="006D1490">
      <w:pPr>
        <w:widowControl/>
        <w:pBdr>
          <w:top w:val="nil"/>
          <w:left w:val="nil"/>
          <w:bottom w:val="nil"/>
          <w:right w:val="nil"/>
          <w:between w:val="nil"/>
        </w:pBdr>
        <w:ind w:left="2170" w:right="377"/>
        <w:jc w:val="both"/>
        <w:rPr>
          <w:rFonts w:asciiTheme="majorHAnsi" w:hAnsiTheme="majorHAnsi" w:cstheme="majorHAnsi"/>
          <w:sz w:val="24"/>
          <w:szCs w:val="24"/>
        </w:rPr>
      </w:pPr>
      <w:r w:rsidRPr="00A4113E">
        <w:rPr>
          <w:rFonts w:asciiTheme="majorHAnsi" w:hAnsiTheme="majorHAnsi" w:cstheme="majorHAnsi"/>
          <w:sz w:val="24"/>
          <w:szCs w:val="24"/>
        </w:rPr>
        <w:t>Example:</w:t>
      </w:r>
    </w:p>
    <w:p w14:paraId="080FCF45" w14:textId="77777777" w:rsidR="009145F7" w:rsidRPr="00A4113E" w:rsidRDefault="006D1490">
      <w:pPr>
        <w:widowControl/>
        <w:pBdr>
          <w:top w:val="nil"/>
          <w:left w:val="nil"/>
          <w:bottom w:val="nil"/>
          <w:right w:val="nil"/>
          <w:between w:val="nil"/>
        </w:pBdr>
        <w:spacing w:after="9" w:line="270" w:lineRule="auto"/>
        <w:ind w:left="3119" w:right="377" w:hanging="10"/>
        <w:jc w:val="both"/>
        <w:rPr>
          <w:rFonts w:asciiTheme="majorHAnsi" w:hAnsiTheme="majorHAnsi" w:cstheme="majorHAnsi"/>
          <w:sz w:val="24"/>
          <w:szCs w:val="24"/>
        </w:rPr>
      </w:pPr>
      <w:r w:rsidRPr="00A4113E">
        <w:rPr>
          <w:rFonts w:asciiTheme="majorHAnsi" w:hAnsiTheme="majorHAnsi" w:cstheme="majorHAnsi"/>
          <w:sz w:val="24"/>
          <w:szCs w:val="24"/>
        </w:rPr>
        <w:t>[</w:t>
      </w:r>
      <w:proofErr w:type="spellStart"/>
      <w:r w:rsidRPr="00A4113E">
        <w:rPr>
          <w:rFonts w:asciiTheme="majorHAnsi" w:hAnsiTheme="majorHAnsi" w:cstheme="majorHAnsi"/>
          <w:sz w:val="24"/>
          <w:szCs w:val="24"/>
        </w:rPr>
        <w:t>Haleyk</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atea</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jotzen</w:t>
      </w:r>
      <w:proofErr w:type="spellEnd"/>
      <w:r w:rsidRPr="00A4113E">
        <w:rPr>
          <w:rFonts w:asciiTheme="majorHAnsi" w:hAnsiTheme="majorHAnsi" w:cstheme="majorHAnsi"/>
          <w:sz w:val="24"/>
          <w:szCs w:val="24"/>
        </w:rPr>
        <w:t xml:space="preserve"> du </w:t>
      </w:r>
      <w:proofErr w:type="spellStart"/>
      <w:r w:rsidRPr="00A4113E">
        <w:rPr>
          <w:rFonts w:asciiTheme="majorHAnsi" w:hAnsiTheme="majorHAnsi" w:cstheme="majorHAnsi"/>
          <w:sz w:val="24"/>
          <w:szCs w:val="24"/>
        </w:rPr>
        <w:t>ozen</w:t>
      </w:r>
      <w:proofErr w:type="spellEnd"/>
      <w:r w:rsidRPr="00A4113E">
        <w:rPr>
          <w:rFonts w:asciiTheme="majorHAnsi" w:hAnsiTheme="majorHAnsi" w:cstheme="majorHAnsi"/>
          <w:sz w:val="24"/>
          <w:szCs w:val="24"/>
        </w:rPr>
        <w:t>]</w:t>
      </w:r>
    </w:p>
    <w:p w14:paraId="027E5CCA" w14:textId="77777777" w:rsidR="009145F7" w:rsidRDefault="006D1490">
      <w:pPr>
        <w:widowControl/>
        <w:pBdr>
          <w:top w:val="nil"/>
          <w:left w:val="nil"/>
          <w:bottom w:val="nil"/>
          <w:right w:val="nil"/>
          <w:between w:val="nil"/>
        </w:pBdr>
        <w:spacing w:after="20" w:line="259" w:lineRule="auto"/>
        <w:ind w:left="10" w:right="377" w:firstLine="3152"/>
        <w:jc w:val="both"/>
        <w:rPr>
          <w:rFonts w:asciiTheme="majorHAnsi" w:hAnsiTheme="majorHAnsi" w:cstheme="majorHAnsi"/>
          <w:sz w:val="24"/>
          <w:szCs w:val="24"/>
        </w:rPr>
      </w:pPr>
      <w:proofErr w:type="spellStart"/>
      <w:r w:rsidRPr="00A4113E">
        <w:rPr>
          <w:rFonts w:asciiTheme="majorHAnsi" w:hAnsiTheme="majorHAnsi" w:cstheme="majorHAnsi"/>
          <w:sz w:val="24"/>
          <w:szCs w:val="24"/>
        </w:rPr>
        <w:t>Ezin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dut</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sinetsi</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bertan</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geldirik</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geratu</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izana</w:t>
      </w:r>
      <w:proofErr w:type="spellEnd"/>
      <w:r w:rsidRPr="00A4113E">
        <w:rPr>
          <w:rFonts w:asciiTheme="majorHAnsi" w:hAnsiTheme="majorHAnsi" w:cstheme="majorHAnsi"/>
          <w:sz w:val="24"/>
          <w:szCs w:val="24"/>
        </w:rPr>
        <w:t>!</w:t>
      </w:r>
    </w:p>
    <w:p w14:paraId="4E003C52" w14:textId="77777777" w:rsidR="00F3009D" w:rsidRDefault="00F3009D">
      <w:pPr>
        <w:widowControl/>
        <w:pBdr>
          <w:top w:val="nil"/>
          <w:left w:val="nil"/>
          <w:bottom w:val="nil"/>
          <w:right w:val="nil"/>
          <w:between w:val="nil"/>
        </w:pBdr>
        <w:spacing w:after="20" w:line="259" w:lineRule="auto"/>
        <w:ind w:left="10" w:right="377" w:firstLine="3152"/>
        <w:jc w:val="both"/>
        <w:rPr>
          <w:rFonts w:asciiTheme="majorHAnsi" w:hAnsiTheme="majorHAnsi" w:cstheme="majorHAnsi"/>
          <w:sz w:val="24"/>
          <w:szCs w:val="24"/>
        </w:rPr>
      </w:pPr>
    </w:p>
    <w:p w14:paraId="5B1F3A3D" w14:textId="77777777" w:rsidR="00F3009D" w:rsidRPr="00A4113E" w:rsidRDefault="00F3009D">
      <w:pPr>
        <w:widowControl/>
        <w:pBdr>
          <w:top w:val="nil"/>
          <w:left w:val="nil"/>
          <w:bottom w:val="nil"/>
          <w:right w:val="nil"/>
          <w:between w:val="nil"/>
        </w:pBdr>
        <w:spacing w:after="20" w:line="259" w:lineRule="auto"/>
        <w:ind w:left="10" w:right="377" w:firstLine="3152"/>
        <w:jc w:val="both"/>
        <w:rPr>
          <w:rFonts w:asciiTheme="majorHAnsi" w:hAnsiTheme="majorHAnsi" w:cstheme="majorHAnsi"/>
          <w:sz w:val="24"/>
          <w:szCs w:val="24"/>
        </w:rPr>
      </w:pPr>
    </w:p>
    <w:p w14:paraId="15644328" w14:textId="77777777" w:rsidR="009145F7" w:rsidRPr="00A4113E" w:rsidRDefault="006D1490">
      <w:pPr>
        <w:widowControl/>
        <w:numPr>
          <w:ilvl w:val="0"/>
          <w:numId w:val="19"/>
        </w:numPr>
        <w:pBdr>
          <w:top w:val="nil"/>
          <w:left w:val="nil"/>
          <w:bottom w:val="nil"/>
          <w:right w:val="nil"/>
          <w:between w:val="nil"/>
        </w:pBdr>
        <w:spacing w:before="134" w:after="280" w:line="271" w:lineRule="auto"/>
        <w:ind w:left="1797" w:right="374" w:hanging="356"/>
        <w:jc w:val="both"/>
        <w:rPr>
          <w:rFonts w:asciiTheme="majorHAnsi" w:hAnsiTheme="majorHAnsi" w:cstheme="majorHAnsi"/>
          <w:sz w:val="24"/>
          <w:szCs w:val="24"/>
        </w:rPr>
      </w:pPr>
      <w:r w:rsidRPr="00A4113E">
        <w:rPr>
          <w:rFonts w:asciiTheme="majorHAnsi" w:hAnsiTheme="majorHAnsi" w:cstheme="majorHAnsi"/>
          <w:sz w:val="24"/>
          <w:szCs w:val="24"/>
        </w:rPr>
        <w:t xml:space="preserve">Use hyphens to distinguish two distinct sound effects emanating from different sources. </w:t>
      </w:r>
    </w:p>
    <w:p w14:paraId="288D892E" w14:textId="77777777" w:rsidR="009145F7" w:rsidRPr="00A4113E" w:rsidRDefault="006D1490">
      <w:pPr>
        <w:widowControl/>
        <w:pBdr>
          <w:top w:val="nil"/>
          <w:left w:val="nil"/>
          <w:bottom w:val="nil"/>
          <w:right w:val="nil"/>
          <w:between w:val="nil"/>
        </w:pBdr>
        <w:spacing w:after="20" w:line="259" w:lineRule="auto"/>
        <w:ind w:left="160" w:right="377" w:firstLine="2108"/>
        <w:jc w:val="both"/>
        <w:rPr>
          <w:rFonts w:asciiTheme="majorHAnsi" w:hAnsiTheme="majorHAnsi" w:cstheme="majorHAnsi"/>
          <w:sz w:val="24"/>
          <w:szCs w:val="24"/>
        </w:rPr>
      </w:pPr>
      <w:r w:rsidRPr="00A4113E">
        <w:rPr>
          <w:rFonts w:asciiTheme="majorHAnsi" w:hAnsiTheme="majorHAnsi" w:cstheme="majorHAnsi"/>
          <w:sz w:val="24"/>
          <w:szCs w:val="24"/>
        </w:rPr>
        <w:t xml:space="preserve">Example: </w:t>
      </w:r>
    </w:p>
    <w:p w14:paraId="08E27063" w14:textId="77777777" w:rsidR="009145F7" w:rsidRPr="00A4113E" w:rsidRDefault="006D1490">
      <w:pPr>
        <w:widowControl/>
        <w:pBdr>
          <w:top w:val="nil"/>
          <w:left w:val="nil"/>
          <w:bottom w:val="nil"/>
          <w:right w:val="nil"/>
          <w:between w:val="nil"/>
        </w:pBdr>
        <w:spacing w:after="21" w:line="259" w:lineRule="auto"/>
        <w:ind w:left="2977" w:right="377" w:hanging="10"/>
        <w:jc w:val="both"/>
        <w:rPr>
          <w:rFonts w:asciiTheme="majorHAnsi" w:hAnsiTheme="majorHAnsi" w:cstheme="majorHAnsi"/>
          <w:sz w:val="24"/>
          <w:szCs w:val="24"/>
        </w:rPr>
      </w:pPr>
      <w:r w:rsidRPr="00A4113E">
        <w:rPr>
          <w:rFonts w:asciiTheme="majorHAnsi" w:hAnsiTheme="majorHAnsi" w:cstheme="majorHAnsi"/>
          <w:sz w:val="24"/>
          <w:szCs w:val="24"/>
        </w:rPr>
        <w:t>-[</w:t>
      </w:r>
      <w:proofErr w:type="spellStart"/>
      <w:r w:rsidRPr="00A4113E">
        <w:rPr>
          <w:rFonts w:asciiTheme="majorHAnsi" w:hAnsiTheme="majorHAnsi" w:cstheme="majorHAnsi"/>
          <w:sz w:val="24"/>
          <w:szCs w:val="24"/>
        </w:rPr>
        <w:t>kanpaiak</w:t>
      </w:r>
      <w:proofErr w:type="spellEnd"/>
      <w:r w:rsidRPr="00A4113E">
        <w:rPr>
          <w:rFonts w:asciiTheme="majorHAnsi" w:hAnsiTheme="majorHAnsi" w:cstheme="majorHAnsi"/>
          <w:sz w:val="24"/>
          <w:szCs w:val="24"/>
        </w:rPr>
        <w:t>]</w:t>
      </w:r>
    </w:p>
    <w:p w14:paraId="4261513C" w14:textId="77777777" w:rsidR="009145F7" w:rsidRPr="00A4113E" w:rsidRDefault="006D1490">
      <w:pPr>
        <w:widowControl/>
        <w:pBdr>
          <w:top w:val="nil"/>
          <w:left w:val="nil"/>
          <w:bottom w:val="nil"/>
          <w:right w:val="nil"/>
          <w:between w:val="nil"/>
        </w:pBdr>
        <w:spacing w:after="21" w:line="259" w:lineRule="auto"/>
        <w:ind w:left="2977" w:right="377" w:hanging="10"/>
        <w:jc w:val="both"/>
        <w:rPr>
          <w:rFonts w:asciiTheme="majorHAnsi" w:hAnsiTheme="majorHAnsi" w:cstheme="majorHAnsi"/>
          <w:sz w:val="24"/>
          <w:szCs w:val="24"/>
        </w:rPr>
      </w:pPr>
      <w:proofErr w:type="gramStart"/>
      <w:r w:rsidRPr="00A4113E">
        <w:rPr>
          <w:rFonts w:asciiTheme="majorHAnsi" w:hAnsiTheme="majorHAnsi" w:cstheme="majorHAnsi"/>
          <w:sz w:val="24"/>
          <w:szCs w:val="24"/>
        </w:rPr>
        <w:t>-[</w:t>
      </w:r>
      <w:proofErr w:type="spellStart"/>
      <w:proofErr w:type="gramEnd"/>
      <w:r w:rsidRPr="00A4113E">
        <w:rPr>
          <w:rFonts w:asciiTheme="majorHAnsi" w:hAnsiTheme="majorHAnsi" w:cstheme="majorHAnsi"/>
          <w:sz w:val="24"/>
          <w:szCs w:val="24"/>
        </w:rPr>
        <w:t>txakurrak</w:t>
      </w:r>
      <w:proofErr w:type="spellEnd"/>
      <w:r w:rsidRPr="00A4113E">
        <w:rPr>
          <w:rFonts w:asciiTheme="majorHAnsi" w:hAnsiTheme="majorHAnsi" w:cstheme="majorHAnsi"/>
          <w:sz w:val="24"/>
          <w:szCs w:val="24"/>
        </w:rPr>
        <w:t xml:space="preserve"> </w:t>
      </w:r>
      <w:proofErr w:type="spellStart"/>
      <w:r w:rsidRPr="00A4113E">
        <w:rPr>
          <w:rFonts w:asciiTheme="majorHAnsi" w:hAnsiTheme="majorHAnsi" w:cstheme="majorHAnsi"/>
          <w:sz w:val="24"/>
          <w:szCs w:val="24"/>
        </w:rPr>
        <w:t>zaunka</w:t>
      </w:r>
      <w:proofErr w:type="spellEnd"/>
      <w:r w:rsidRPr="00A4113E">
        <w:rPr>
          <w:rFonts w:asciiTheme="majorHAnsi" w:hAnsiTheme="majorHAnsi" w:cstheme="majorHAnsi"/>
          <w:sz w:val="24"/>
          <w:szCs w:val="24"/>
        </w:rPr>
        <w:t>]</w:t>
      </w:r>
    </w:p>
    <w:sectPr w:rsidR="009145F7" w:rsidRPr="00A4113E" w:rsidSect="00981EDF">
      <w:headerReference w:type="default" r:id="rId24"/>
      <w:footerReference w:type="default" r:id="rId25"/>
      <w:pgSz w:w="12240" w:h="15840"/>
      <w:pgMar w:top="980" w:right="960" w:bottom="940" w:left="980" w:header="720" w:footer="731" w:gutter="0"/>
      <w:pgNumType w:start="2"/>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F60844D" w14:textId="77777777" w:rsidR="00606C9A" w:rsidRDefault="00606C9A">
      <w:pPr>
        <w:spacing w:after="0" w:line="240" w:lineRule="auto"/>
      </w:pPr>
      <w:r>
        <w:separator/>
      </w:r>
    </w:p>
  </w:endnote>
  <w:endnote w:type="continuationSeparator" w:id="0">
    <w:p w14:paraId="6F0759FC" w14:textId="77777777" w:rsidR="00606C9A" w:rsidRDefault="00606C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F8B6C54D-D567-4111-95DD-BE87C691607D}"/>
    <w:embedBold r:id="rId2" w:fontKey="{334DEA0C-95D5-4965-9B65-D118DAB73D4C}"/>
    <w:embedItalic r:id="rId3" w:fontKey="{B6476E0D-6BAE-455A-B97B-E43370DE51B8}"/>
    <w:embedBoldItalic r:id="rId4" w:fontKey="{7F36E2CA-7785-4155-86CE-0D1181BA5483}"/>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embedRegular r:id="rId5" w:fontKey="{3D6326D8-138D-4630-A24E-F649BC9618AA}"/>
    <w:embedItalic r:id="rId6" w:fontKey="{F0EE58CA-A661-40C2-866E-23604810E855}"/>
  </w:font>
  <w:font w:name="Cambria">
    <w:panose1 w:val="02040503050406030204"/>
    <w:charset w:val="00"/>
    <w:family w:val="roman"/>
    <w:pitch w:val="variable"/>
    <w:sig w:usb0="E00006FF" w:usb1="420024FF" w:usb2="02000000" w:usb3="00000000" w:csb0="0000019F" w:csb1="00000000"/>
    <w:embedRegular r:id="rId7" w:fontKey="{7932EEBD-9F67-48FA-A69F-5DBCED12ACEF}"/>
  </w:font>
  <w:font w:name="MS Mincho">
    <w:altName w:val="MS Gothic"/>
    <w:panose1 w:val="02020609040205080304"/>
    <w:charset w:val="80"/>
    <w:family w:val="roman"/>
    <w:notTrueType/>
    <w:pitch w:val="fixed"/>
    <w:sig w:usb0="00000000" w:usb1="08070000" w:usb2="00000010" w:usb3="00000000" w:csb0="00020000" w:csb1="00000000"/>
  </w:font>
  <w:font w:name="Roboto">
    <w:charset w:val="00"/>
    <w:family w:val="auto"/>
    <w:pitch w:val="variable"/>
    <w:sig w:usb0="E0000AFF" w:usb1="5000217F" w:usb2="00000021" w:usb3="00000000" w:csb0="0000019F" w:csb1="00000000"/>
    <w:embedRegular r:id="rId8" w:fontKey="{8C9E5851-DB5B-4182-9262-6D956933A234}"/>
  </w:font>
  <w:font w:name="Segoe UI Symbol">
    <w:panose1 w:val="020B0502040204020203"/>
    <w:charset w:val="00"/>
    <w:family w:val="swiss"/>
    <w:pitch w:val="variable"/>
    <w:sig w:usb0="800001E3" w:usb1="1200FFEF" w:usb2="00040000" w:usb3="00000000" w:csb0="00000001" w:csb1="00000000"/>
    <w:embedRegular r:id="rId9" w:fontKey="{216832EF-7BCF-463A-B4F2-CEF90010EA14}"/>
  </w:font>
  <w:font w:name="Arimo">
    <w:charset w:val="00"/>
    <w:family w:val="auto"/>
    <w:pitch w:val="default"/>
    <w:embedRegular r:id="rId10" w:fontKey="{25314D59-BC79-4EC3-A331-D97A0D2CCC89}"/>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AD93B2" w14:textId="77777777" w:rsidR="009145F7" w:rsidRDefault="009145F7">
    <w:pPr>
      <w:pBdr>
        <w:top w:val="nil"/>
        <w:left w:val="nil"/>
        <w:bottom w:val="nil"/>
        <w:right w:val="nil"/>
        <w:between w:val="nil"/>
      </w:pBdr>
      <w:tabs>
        <w:tab w:val="center" w:pos="4252"/>
        <w:tab w:val="right" w:pos="8504"/>
      </w:tabs>
      <w:rPr>
        <w:color w:val="00000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6FEF7D" w14:textId="77777777" w:rsidR="009145F7" w:rsidRDefault="009145F7">
    <w:pPr>
      <w:pBdr>
        <w:top w:val="nil"/>
        <w:left w:val="nil"/>
        <w:bottom w:val="nil"/>
        <w:right w:val="nil"/>
        <w:between w:val="nil"/>
      </w:pBdr>
      <w:tabs>
        <w:tab w:val="center" w:pos="4252"/>
        <w:tab w:val="right" w:pos="8504"/>
      </w:tabs>
      <w:rPr>
        <w:color w:val="00000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BF0D7D" w14:textId="77777777" w:rsidR="009145F7" w:rsidRDefault="009145F7">
    <w:pPr>
      <w:pBdr>
        <w:top w:val="nil"/>
        <w:left w:val="nil"/>
        <w:bottom w:val="nil"/>
        <w:right w:val="nil"/>
        <w:between w:val="nil"/>
      </w:pBdr>
      <w:tabs>
        <w:tab w:val="center" w:pos="4252"/>
        <w:tab w:val="right" w:pos="8504"/>
      </w:tabs>
      <w:rPr>
        <w:color w:val="00000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inorHAnsi" w:eastAsiaTheme="minorEastAsia" w:hAnsiTheme="minorHAnsi" w:cs="Times New Roman"/>
        <w:lang w:val="en-GB" w:eastAsia="ja-JP"/>
      </w:rPr>
      <w:id w:val="1608770337"/>
      <w:docPartObj>
        <w:docPartGallery w:val="Page Numbers (Bottom of Page)"/>
        <w:docPartUnique/>
      </w:docPartObj>
    </w:sdtPr>
    <w:sdtEndPr/>
    <w:sdtContent>
      <w:p w14:paraId="5445E12E" w14:textId="77777777" w:rsidR="00DF1489" w:rsidRDefault="00DF1489" w:rsidP="00DF1489">
        <w:pPr>
          <w:pStyle w:val="BodyText"/>
          <w:spacing w:line="14" w:lineRule="auto"/>
          <w:rPr>
            <w:sz w:val="20"/>
          </w:rPr>
        </w:pPr>
        <w:r>
          <w:rPr>
            <w:noProof/>
            <w:lang w:bidi="kn-IN"/>
          </w:rPr>
          <mc:AlternateContent>
            <mc:Choice Requires="wps">
              <w:drawing>
                <wp:anchor distT="0" distB="0" distL="0" distR="0" simplePos="0" relativeHeight="251664384" behindDoc="1" locked="0" layoutInCell="1" allowOverlap="1" wp14:anchorId="01EC9158" wp14:editId="6B909995">
                  <wp:simplePos x="0" y="0"/>
                  <wp:positionH relativeFrom="page">
                    <wp:posOffset>3287395</wp:posOffset>
                  </wp:positionH>
                  <wp:positionV relativeFrom="page">
                    <wp:posOffset>9407859</wp:posOffset>
                  </wp:positionV>
                  <wp:extent cx="1206500" cy="196215"/>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06500" cy="196215"/>
                          </a:xfrm>
                          <a:prstGeom prst="rect">
                            <a:avLst/>
                          </a:prstGeom>
                        </wps:spPr>
                        <wps:txbx>
                          <w:txbxContent>
                            <w:p w14:paraId="347B07A6" w14:textId="77777777" w:rsidR="00DF1489" w:rsidRDefault="00DF1489" w:rsidP="00DF1489">
                              <w:pPr>
                                <w:pStyle w:val="BodyText"/>
                                <w:spacing w:before="20"/>
                                <w:ind w:left="20"/>
                              </w:pPr>
                              <w:r>
                                <w:t>Amazon</w:t>
                              </w:r>
                              <w:r>
                                <w:rPr>
                                  <w:spacing w:val="-9"/>
                                </w:rPr>
                                <w:t xml:space="preserve"> </w:t>
                              </w:r>
                              <w:r>
                                <w:rPr>
                                  <w:spacing w:val="-2"/>
                                </w:rPr>
                                <w:t>Confidential</w:t>
                              </w:r>
                            </w:p>
                          </w:txbxContent>
                        </wps:txbx>
                        <wps:bodyPr wrap="square" lIns="0" tIns="0" rIns="0" bIns="0" rtlCol="0">
                          <a:noAutofit/>
                        </wps:bodyPr>
                      </wps:wsp>
                    </a:graphicData>
                  </a:graphic>
                </wp:anchor>
              </w:drawing>
            </mc:Choice>
            <mc:Fallback>
              <w:pict>
                <v:shapetype w14:anchorId="01EC9158" id="_x0000_t202" coordsize="21600,21600" o:spt="202" path="m,l,21600r21600,l21600,xe">
                  <v:stroke joinstyle="miter"/>
                  <v:path gradientshapeok="t" o:connecttype="rect"/>
                </v:shapetype>
                <v:shape id="Textbox 3" o:spid="_x0000_s1027" type="#_x0000_t202" style="position:absolute;margin-left:258.85pt;margin-top:740.8pt;width:95pt;height:15.45pt;z-index:-251652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" filled="f" stroked="f">
                  <v:path arrowok="t"/>
                  <v:textbox inset="0,0,0,0">
                    <w:txbxContent>
                      <w:p w14:paraId="347B07A6" w14:textId="77777777" w:rsidR="00DF1489" w:rsidRDefault="00DF1489" w:rsidP="00DF1489">
                        <w:pPr>
                          <w:pStyle w:val="BodyText"/>
                          <w:spacing w:before="20"/>
                          <w:ind w:left="20"/>
                        </w:pPr>
                        <w:r>
                          <w:t>Amazon</w:t>
                        </w:r>
                        <w:r>
                          <w:rPr>
                            <w:spacing w:val="-9"/>
                          </w:rPr>
                          <w:t xml:space="preserve"> </w:t>
                        </w:r>
                        <w:r>
                          <w:rPr>
                            <w:spacing w:val="-2"/>
                          </w:rPr>
                          <w:t>Confidential</w:t>
                        </w:r>
                      </w:p>
                    </w:txbxContent>
                  </v:textbox>
                  <w10:wrap anchorx="page" anchory="page"/>
                </v:shape>
              </w:pict>
            </mc:Fallback>
          </mc:AlternateContent>
        </w:r>
        <w:r>
          <w:rPr>
            <w:noProof/>
            <w:lang w:bidi="kn-IN"/>
          </w:rPr>
          <mc:AlternateContent>
            <mc:Choice Requires="wps">
              <w:drawing>
                <wp:anchor distT="0" distB="0" distL="0" distR="0" simplePos="0" relativeHeight="251665408" behindDoc="1" locked="0" layoutInCell="1" allowOverlap="1" wp14:anchorId="2560E750" wp14:editId="1196AE20">
                  <wp:simplePos x="0" y="0"/>
                  <wp:positionH relativeFrom="page">
                    <wp:posOffset>6266815</wp:posOffset>
                  </wp:positionH>
                  <wp:positionV relativeFrom="page">
                    <wp:posOffset>9407859</wp:posOffset>
                  </wp:positionV>
                  <wp:extent cx="835660" cy="196215"/>
                  <wp:effectExtent l="0" t="0" r="0" b="0"/>
                  <wp:wrapNone/>
                  <wp:docPr id="158242678"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35660" cy="196215"/>
                          </a:xfrm>
                          <a:prstGeom prst="rect">
                            <a:avLst/>
                          </a:prstGeom>
                        </wps:spPr>
                        <wps:txbx>
                          <w:txbxContent>
                            <w:p w14:paraId="6EE14CA2" w14:textId="77777777" w:rsidR="00DF1489" w:rsidRDefault="00DF1489" w:rsidP="00DF1489">
                              <w:pPr>
                                <w:pStyle w:val="BodyText"/>
                                <w:spacing w:before="20"/>
                                <w:ind w:left="20"/>
                              </w:pPr>
                              <w:r>
                                <w:rPr>
                                  <w:color w:val="8495AF"/>
                                </w:rPr>
                                <w:t>P</w:t>
                              </w:r>
                              <w:r>
                                <w:rPr>
                                  <w:color w:val="8495AF"/>
                                  <w:spacing w:val="1"/>
                                </w:rPr>
                                <w:t xml:space="preserve"> </w:t>
                              </w:r>
                              <w:r>
                                <w:rPr>
                                  <w:color w:val="8495AF"/>
                                </w:rPr>
                                <w:t>a</w:t>
                              </w:r>
                              <w:r>
                                <w:rPr>
                                  <w:color w:val="8495AF"/>
                                  <w:spacing w:val="-1"/>
                                </w:rPr>
                                <w:t xml:space="preserve"> </w:t>
                              </w:r>
                              <w:r>
                                <w:rPr>
                                  <w:color w:val="8495AF"/>
                                </w:rPr>
                                <w:t>g</w:t>
                              </w:r>
                              <w:r>
                                <w:rPr>
                                  <w:color w:val="8495AF"/>
                                  <w:spacing w:val="1"/>
                                </w:rPr>
                                <w:t xml:space="preserve"> </w:t>
                              </w:r>
                              <w:r>
                                <w:rPr>
                                  <w:color w:val="8495AF"/>
                                </w:rPr>
                                <w:t>e</w:t>
                              </w:r>
                              <w:r>
                                <w:rPr>
                                  <w:color w:val="8495AF"/>
                                  <w:spacing w:val="1"/>
                                </w:rPr>
                                <w:t xml:space="preserve"> </w:t>
                              </w:r>
                              <w:r>
                                <w:fldChar w:fldCharType="begin"/>
                              </w:r>
                              <w:r>
                                <w:instrText xml:space="preserve"> PAGE </w:instrText>
                              </w:r>
                              <w:r>
                                <w:fldChar w:fldCharType="separate"/>
                              </w:r>
                              <w:r w:rsidR="003E2268">
                                <w:rPr>
                                  <w:noProof/>
                                </w:rPr>
                                <w:t>20</w:t>
                              </w:r>
                              <w:r>
                                <w:fldChar w:fldCharType="end"/>
                              </w:r>
                              <w:r>
                                <w:rPr>
                                  <w:spacing w:val="-2"/>
                                </w:rPr>
                                <w:t xml:space="preserve"> </w:t>
                              </w:r>
                              <w:r>
                                <w:rPr>
                                  <w:color w:val="313D4F"/>
                                </w:rPr>
                                <w:t>|</w:t>
                              </w:r>
                              <w:r>
                                <w:rPr>
                                  <w:color w:val="313D4F"/>
                                  <w:spacing w:val="-2"/>
                                </w:rPr>
                                <w:t xml:space="preserve"> </w:t>
                              </w:r>
                              <w:r>
                                <w:rPr>
                                  <w:spacing w:val="-5"/>
                                </w:rPr>
                                <w:fldChar w:fldCharType="begin"/>
                              </w:r>
                              <w:r>
                                <w:rPr>
                                  <w:spacing w:val="-5"/>
                                </w:rPr>
                                <w:instrText xml:space="preserve"> NUMPAGES </w:instrText>
                              </w:r>
                              <w:r>
                                <w:rPr>
                                  <w:spacing w:val="-5"/>
                                </w:rPr>
                                <w:fldChar w:fldCharType="separate"/>
                              </w:r>
                              <w:r w:rsidR="003E2268">
                                <w:rPr>
                                  <w:noProof/>
                                  <w:spacing w:val="-5"/>
                                </w:rPr>
                                <w:t>20</w:t>
                              </w:r>
                              <w:r>
                                <w:rPr>
                                  <w:spacing w:val="-5"/>
                                </w:rPr>
                                <w:fldChar w:fldCharType="end"/>
                              </w:r>
                            </w:p>
                          </w:txbxContent>
                        </wps:txbx>
                        <wps:bodyPr wrap="square" lIns="0" tIns="0" rIns="0" bIns="0" rtlCol="0">
                          <a:noAutofit/>
                        </wps:bodyPr>
                      </wps:wsp>
                    </a:graphicData>
                  </a:graphic>
                </wp:anchor>
              </w:drawing>
            </mc:Choice>
            <mc:Fallback>
              <w:pict>
                <v:shapetype w14:anchorId="2560E750" id="_x0000_t202" coordsize="21600,21600" o:spt="202" path="m,l,21600r21600,l21600,xe">
                  <v:stroke joinstyle="miter"/>
                  <v:path gradientshapeok="t" o:connecttype="rect"/>
                </v:shapetype>
                <v:shape id="Textbox 4" o:spid="_x0000_s1028" type="#_x0000_t202" style="position:absolute;margin-left:493.45pt;margin-top:740.8pt;width:65.8pt;height:15.45pt;z-index:-251651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" filled="f" stroked="f">
                  <v:path arrowok="t"/>
                  <v:textbox inset="0,0,0,0">
                    <w:txbxContent>
                      <w:p w14:paraId="6EE14CA2" w14:textId="77777777" w:rsidR="00DF1489" w:rsidRDefault="00DF1489" w:rsidP="00DF1489">
                        <w:pPr>
                          <w:pStyle w:val="BodyText"/>
                          <w:spacing w:before="20"/>
                          <w:ind w:left="20"/>
                        </w:pPr>
                        <w:r>
                          <w:rPr>
                            <w:color w:val="8495AF"/>
                          </w:rPr>
                          <w:t>P</w:t>
                        </w:r>
                        <w:r>
                          <w:rPr>
                            <w:color w:val="8495AF"/>
                            <w:spacing w:val="1"/>
                          </w:rPr>
                          <w:t xml:space="preserve"> </w:t>
                        </w:r>
                        <w:r>
                          <w:rPr>
                            <w:color w:val="8495AF"/>
                          </w:rPr>
                          <w:t>a</w:t>
                        </w:r>
                        <w:r>
                          <w:rPr>
                            <w:color w:val="8495AF"/>
                            <w:spacing w:val="-1"/>
                          </w:rPr>
                          <w:t xml:space="preserve"> </w:t>
                        </w:r>
                        <w:r>
                          <w:rPr>
                            <w:color w:val="8495AF"/>
                          </w:rPr>
                          <w:t>g</w:t>
                        </w:r>
                        <w:r>
                          <w:rPr>
                            <w:color w:val="8495AF"/>
                            <w:spacing w:val="1"/>
                          </w:rPr>
                          <w:t xml:space="preserve"> </w:t>
                        </w:r>
                        <w:r>
                          <w:rPr>
                            <w:color w:val="8495AF"/>
                          </w:rPr>
                          <w:t>e</w:t>
                        </w:r>
                        <w:r>
                          <w:rPr>
                            <w:color w:val="8495AF"/>
                            <w:spacing w:val="1"/>
                          </w:rPr>
                          <w:t xml:space="preserve"> </w:t>
                        </w:r>
                        <w:r>
                          <w:fldChar w:fldCharType="begin"/>
                        </w:r>
                        <w:r>
                          <w:instrText xml:space="preserve"> PAGE </w:instrText>
                        </w:r>
                        <w:r>
                          <w:fldChar w:fldCharType="separate"/>
                        </w:r>
                        <w:r w:rsidR="003E2268">
                          <w:rPr>
                            <w:noProof/>
                          </w:rPr>
                          <w:t>20</w:t>
                        </w:r>
                        <w:r>
                          <w:fldChar w:fldCharType="end"/>
                        </w:r>
                        <w:r>
                          <w:rPr>
                            <w:spacing w:val="-2"/>
                          </w:rPr>
                          <w:t xml:space="preserve"> </w:t>
                        </w:r>
                        <w:r>
                          <w:rPr>
                            <w:color w:val="313D4F"/>
                          </w:rPr>
                          <w:t>|</w:t>
                        </w:r>
                        <w:r>
                          <w:rPr>
                            <w:color w:val="313D4F"/>
                            <w:spacing w:val="-2"/>
                          </w:rPr>
                          <w:t xml:space="preserve"> </w:t>
                        </w:r>
                        <w:r>
                          <w:rPr>
                            <w:spacing w:val="-5"/>
                          </w:rPr>
                          <w:fldChar w:fldCharType="begin"/>
                        </w:r>
                        <w:r>
                          <w:rPr>
                            <w:spacing w:val="-5"/>
                          </w:rPr>
                          <w:instrText xml:space="preserve"> NUMPAGES </w:instrText>
                        </w:r>
                        <w:r>
                          <w:rPr>
                            <w:spacing w:val="-5"/>
                          </w:rPr>
                          <w:fldChar w:fldCharType="separate"/>
                        </w:r>
                        <w:r w:rsidR="003E2268">
                          <w:rPr>
                            <w:noProof/>
                            <w:spacing w:val="-5"/>
                          </w:rPr>
                          <w:t>20</w:t>
                        </w:r>
                        <w:r>
                          <w:rPr>
                            <w:spacing w:val="-5"/>
                          </w:rPr>
                          <w:fldChar w:fldCharType="end"/>
                        </w:r>
                      </w:p>
                    </w:txbxContent>
                  </v:textbox>
                  <w10:wrap anchorx="page" anchory="page"/>
                </v:shape>
              </w:pict>
            </mc:Fallback>
          </mc:AlternateContent>
        </w:r>
      </w:p>
      <w:p w14:paraId="72EDE154" w14:textId="1DBE9884" w:rsidR="00DF1489" w:rsidRDefault="00606C9A">
        <w:pPr>
          <w:pStyle w:val="Footer"/>
          <w:jc w:val="right"/>
        </w:pPr>
      </w:p>
    </w:sdtContent>
  </w:sdt>
  <w:p w14:paraId="163087CD" w14:textId="489987ED" w:rsidR="009145F7" w:rsidRDefault="009145F7" w:rsidP="00DF1489">
    <w:pPr>
      <w:pBdr>
        <w:top w:val="nil"/>
        <w:left w:val="nil"/>
        <w:bottom w:val="nil"/>
        <w:right w:val="nil"/>
        <w:between w:val="nil"/>
      </w:pBdr>
      <w:tabs>
        <w:tab w:val="center" w:pos="5150"/>
      </w:tabs>
      <w:spacing w:line="14" w:lineRule="auto"/>
      <w:rPr>
        <w:color w:val="000000"/>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E620EEC" w14:textId="77777777" w:rsidR="00606C9A" w:rsidRDefault="00606C9A">
      <w:pPr>
        <w:spacing w:after="0" w:line="240" w:lineRule="auto"/>
      </w:pPr>
      <w:r>
        <w:separator/>
      </w:r>
    </w:p>
  </w:footnote>
  <w:footnote w:type="continuationSeparator" w:id="0">
    <w:p w14:paraId="62CDECF9" w14:textId="77777777" w:rsidR="00606C9A" w:rsidRDefault="00606C9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62F1B3" w14:textId="77777777" w:rsidR="009145F7" w:rsidRDefault="009145F7">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E4B5B7" w14:textId="77777777" w:rsidR="009145F7" w:rsidRDefault="009145F7">
    <w:pPr>
      <w:pBdr>
        <w:top w:val="nil"/>
        <w:left w:val="nil"/>
        <w:bottom w:val="nil"/>
        <w:right w:val="nil"/>
        <w:between w:val="nil"/>
      </w:pBdr>
      <w:tabs>
        <w:tab w:val="center" w:pos="4252"/>
        <w:tab w:val="right" w:pos="8504"/>
      </w:tabs>
      <w:rPr>
        <w:color w:val="00000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F2C34E" w14:textId="77777777" w:rsidR="009145F7" w:rsidRDefault="009145F7">
    <w:pPr>
      <w:pBdr>
        <w:top w:val="nil"/>
        <w:left w:val="nil"/>
        <w:bottom w:val="nil"/>
        <w:right w:val="nil"/>
        <w:between w:val="nil"/>
      </w:pBdr>
      <w:tabs>
        <w:tab w:val="center" w:pos="4252"/>
        <w:tab w:val="right" w:pos="8504"/>
      </w:tabs>
      <w:rPr>
        <w:color w:val="00000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188A72" w14:textId="77777777" w:rsidR="00DF1489" w:rsidRDefault="00DF1489" w:rsidP="00DF1489">
    <w:pPr>
      <w:pStyle w:val="BodyText"/>
      <w:spacing w:line="14" w:lineRule="auto"/>
      <w:rPr>
        <w:sz w:val="20"/>
      </w:rPr>
    </w:pPr>
    <w:r>
      <w:rPr>
        <w:noProof/>
        <w:lang w:bidi="kn-IN"/>
      </w:rPr>
      <mc:AlternateContent>
        <mc:Choice Requires="wps">
          <w:drawing>
            <wp:anchor distT="0" distB="0" distL="0" distR="0" simplePos="0" relativeHeight="251662336" behindDoc="1" locked="0" layoutInCell="1" allowOverlap="1" wp14:anchorId="4683F71A" wp14:editId="4FAB896B">
              <wp:simplePos x="0" y="0"/>
              <wp:positionH relativeFrom="page">
                <wp:posOffset>1667510</wp:posOffset>
              </wp:positionH>
              <wp:positionV relativeFrom="page">
                <wp:posOffset>445215</wp:posOffset>
              </wp:positionV>
              <wp:extent cx="4436745" cy="196215"/>
              <wp:effectExtent l="0" t="0" r="0" b="0"/>
              <wp:wrapNone/>
              <wp:docPr id="28193789"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36745" cy="196215"/>
                      </a:xfrm>
                      <a:prstGeom prst="rect">
                        <a:avLst/>
                      </a:prstGeom>
                    </wps:spPr>
                    <wps:txbx>
                      <w:txbxContent>
                        <w:p w14:paraId="5B8EF34C" w14:textId="7946FE32" w:rsidR="00DF1489" w:rsidRDefault="00DF1489" w:rsidP="00DF1489">
                          <w:pPr>
                            <w:spacing w:before="20"/>
                            <w:ind w:left="20"/>
                            <w:jc w:val="center"/>
                            <w:rPr>
                              <w:b/>
                            </w:rPr>
                          </w:pPr>
                          <w:r w:rsidRPr="00DF1489">
                            <w:rPr>
                              <w:b/>
                            </w:rPr>
                            <w:t>BASQUE (SPAIN) LOCALIZATION STYLE AND TECHNICAL GUIDE</w:t>
                          </w:r>
                        </w:p>
                      </w:txbxContent>
                    </wps:txbx>
                    <wps:bodyPr wrap="square" lIns="0" tIns="0" rIns="0" bIns="0" rtlCol="0">
                      <a:noAutofit/>
                    </wps:bodyPr>
                  </wps:wsp>
                </a:graphicData>
              </a:graphic>
            </wp:anchor>
          </w:drawing>
        </mc:Choice>
        <mc:Fallback>
          <w:pict>
            <v:shapetype w14:anchorId="4683F71A" id="_x0000_t202" coordsize="21600,21600" o:spt="202" path="m,l,21600r21600,l21600,xe">
              <v:stroke joinstyle="miter"/>
              <v:path gradientshapeok="t" o:connecttype="rect"/>
            </v:shapetype>
            <v:shape id="Textbox 2" o:spid="_x0000_s1026" type="#_x0000_t202" style="position:absolute;margin-left:131.3pt;margin-top:35.05pt;width:349.35pt;height:15.45pt;z-index:-251654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" filled="f" stroked="f">
              <v:path arrowok="t"/>
              <v:textbox inset="0,0,0,0">
                <w:txbxContent>
                  <w:p w14:paraId="5B8EF34C" w14:textId="7946FE32" w:rsidR="00DF1489" w:rsidRDefault="00DF1489" w:rsidP="00DF1489">
                    <w:pPr>
                      <w:spacing w:before="20"/>
                      <w:ind w:left="20"/>
                      <w:jc w:val="center"/>
                      <w:rPr>
                        <w:b/>
                      </w:rPr>
                    </w:pPr>
                    <w:r w:rsidRPr="00DF1489">
                      <w:rPr>
                        <w:b/>
                      </w:rPr>
                      <w:t>BASQUE (SPAIN) LOCALIZATION STYLE AND TECHNICAL GUIDE</w:t>
                    </w:r>
                  </w:p>
                </w:txbxContent>
              </v:textbox>
              <w10:wrap anchorx="page" anchory="page"/>
            </v:shape>
          </w:pict>
        </mc:Fallback>
      </mc:AlternateContent>
    </w:r>
  </w:p>
  <w:p w14:paraId="065D38E2" w14:textId="39E191C8" w:rsidR="009145F7" w:rsidRDefault="00DF1489" w:rsidP="00DF1489">
    <w:pPr>
      <w:pBdr>
        <w:top w:val="nil"/>
        <w:left w:val="nil"/>
        <w:bottom w:val="nil"/>
        <w:right w:val="nil"/>
        <w:between w:val="nil"/>
      </w:pBdr>
      <w:tabs>
        <w:tab w:val="left" w:pos="8460"/>
      </w:tabs>
      <w:spacing w:line="14" w:lineRule="auto"/>
      <w:rPr>
        <w:color w:val="000000"/>
        <w:sz w:val="20"/>
        <w:szCs w:val="20"/>
      </w:rPr>
    </w:pPr>
    <w:r>
      <w:rPr>
        <w:color w:val="000000"/>
        <w:sz w:val="20"/>
        <w:szCs w:val="20"/>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5523A0"/>
    <w:multiLevelType w:val="multilevel"/>
    <w:tmpl w:val="BCE88BF0"/>
    <w:lvl w:ilvl="0">
      <w:start w:val="25"/>
      <w:numFmt w:val="decimal"/>
      <w:lvlText w:val="%1"/>
      <w:lvlJc w:val="left"/>
      <w:pPr>
        <w:ind w:left="976" w:hanging="501"/>
      </w:pPr>
      <w:rPr>
        <w:rFonts w:hint="default"/>
        <w:lang w:val="en-US" w:eastAsia="en-US" w:bidi="ar-SA"/>
      </w:rPr>
    </w:lvl>
    <w:lvl w:ilvl="1">
      <w:numFmt w:val="decimal"/>
      <w:lvlText w:val="%1.%2."/>
      <w:lvlJc w:val="left"/>
      <w:pPr>
        <w:ind w:left="976" w:hanging="501"/>
      </w:pPr>
      <w:rPr>
        <w:rFonts w:ascii="Calibri" w:eastAsia="Calibri" w:hAnsi="Calibri" w:cs="Calibri" w:hint="default"/>
        <w:b/>
        <w:bCs/>
        <w:i w:val="0"/>
        <w:iCs w:val="0"/>
        <w:spacing w:val="-2"/>
        <w:w w:val="100"/>
        <w:sz w:val="22"/>
        <w:szCs w:val="22"/>
        <w:lang w:val="en-US" w:eastAsia="en-US" w:bidi="ar-SA"/>
      </w:rPr>
    </w:lvl>
    <w:lvl w:ilvl="2">
      <w:numFmt w:val="bullet"/>
      <w:lvlText w:val="●"/>
      <w:lvlJc w:val="left"/>
      <w:pPr>
        <w:ind w:left="475" w:hanging="361"/>
      </w:pPr>
      <w:rPr>
        <w:rFonts w:ascii="Calibri" w:eastAsia="Calibri" w:hAnsi="Calibri" w:cs="Calibri" w:hint="default"/>
        <w:b w:val="0"/>
        <w:bCs w:val="0"/>
        <w:i w:val="0"/>
        <w:iCs w:val="0"/>
        <w:spacing w:val="0"/>
        <w:w w:val="100"/>
        <w:sz w:val="22"/>
        <w:szCs w:val="22"/>
        <w:lang w:val="en-US" w:eastAsia="en-US" w:bidi="ar-SA"/>
      </w:rPr>
    </w:lvl>
    <w:lvl w:ilvl="3">
      <w:numFmt w:val="bullet"/>
      <w:lvlText w:val="•"/>
      <w:lvlJc w:val="left"/>
      <w:pPr>
        <w:ind w:left="3055" w:hanging="361"/>
      </w:pPr>
      <w:rPr>
        <w:rFonts w:hint="default"/>
        <w:lang w:val="en-US" w:eastAsia="en-US" w:bidi="ar-SA"/>
      </w:rPr>
    </w:lvl>
    <w:lvl w:ilvl="4">
      <w:numFmt w:val="bullet"/>
      <w:lvlText w:val="•"/>
      <w:lvlJc w:val="left"/>
      <w:pPr>
        <w:ind w:left="4093" w:hanging="361"/>
      </w:pPr>
      <w:rPr>
        <w:rFonts w:hint="default"/>
        <w:lang w:val="en-US" w:eastAsia="en-US" w:bidi="ar-SA"/>
      </w:rPr>
    </w:lvl>
    <w:lvl w:ilvl="5">
      <w:numFmt w:val="bullet"/>
      <w:lvlText w:val="•"/>
      <w:lvlJc w:val="left"/>
      <w:pPr>
        <w:ind w:left="5131" w:hanging="361"/>
      </w:pPr>
      <w:rPr>
        <w:rFonts w:hint="default"/>
        <w:lang w:val="en-US" w:eastAsia="en-US" w:bidi="ar-SA"/>
      </w:rPr>
    </w:lvl>
    <w:lvl w:ilvl="6">
      <w:numFmt w:val="bullet"/>
      <w:lvlText w:val="•"/>
      <w:lvlJc w:val="left"/>
      <w:pPr>
        <w:ind w:left="6168" w:hanging="361"/>
      </w:pPr>
      <w:rPr>
        <w:rFonts w:hint="default"/>
        <w:lang w:val="en-US" w:eastAsia="en-US" w:bidi="ar-SA"/>
      </w:rPr>
    </w:lvl>
    <w:lvl w:ilvl="7">
      <w:numFmt w:val="bullet"/>
      <w:lvlText w:val="•"/>
      <w:lvlJc w:val="left"/>
      <w:pPr>
        <w:ind w:left="7206" w:hanging="361"/>
      </w:pPr>
      <w:rPr>
        <w:rFonts w:hint="default"/>
        <w:lang w:val="en-US" w:eastAsia="en-US" w:bidi="ar-SA"/>
      </w:rPr>
    </w:lvl>
    <w:lvl w:ilvl="8">
      <w:numFmt w:val="bullet"/>
      <w:lvlText w:val="•"/>
      <w:lvlJc w:val="left"/>
      <w:pPr>
        <w:ind w:left="8244" w:hanging="361"/>
      </w:pPr>
      <w:rPr>
        <w:rFonts w:hint="default"/>
        <w:lang w:val="en-US" w:eastAsia="en-US" w:bidi="ar-SA"/>
      </w:rPr>
    </w:lvl>
  </w:abstractNum>
  <w:abstractNum w:abstractNumId="1">
    <w:nsid w:val="090D7291"/>
    <w:multiLevelType w:val="multilevel"/>
    <w:tmpl w:val="FFFFFFFF"/>
    <w:lvl w:ilvl="0">
      <w:start w:val="1"/>
      <w:numFmt w:val="upperLetter"/>
      <w:lvlText w:val="%1."/>
      <w:lvlJc w:val="left"/>
      <w:pPr>
        <w:ind w:left="1211" w:hanging="360"/>
      </w:pPr>
      <w:rPr>
        <w:rFonts w:ascii="Calibri" w:eastAsia="Calibri" w:hAnsi="Calibri" w:cs="Calibri"/>
        <w:b/>
        <w:sz w:val="22"/>
        <w:szCs w:val="22"/>
      </w:rPr>
    </w:lvl>
    <w:lvl w:ilvl="1">
      <w:numFmt w:val="bullet"/>
      <w:lvlText w:val="•"/>
      <w:lvlJc w:val="left"/>
      <w:pPr>
        <w:ind w:left="2015" w:hanging="360"/>
      </w:pPr>
    </w:lvl>
    <w:lvl w:ilvl="2">
      <w:numFmt w:val="bullet"/>
      <w:lvlText w:val="•"/>
      <w:lvlJc w:val="left"/>
      <w:pPr>
        <w:ind w:left="2819" w:hanging="360"/>
      </w:pPr>
    </w:lvl>
    <w:lvl w:ilvl="3">
      <w:numFmt w:val="bullet"/>
      <w:lvlText w:val="•"/>
      <w:lvlJc w:val="left"/>
      <w:pPr>
        <w:ind w:left="3623" w:hanging="360"/>
      </w:pPr>
    </w:lvl>
    <w:lvl w:ilvl="4">
      <w:numFmt w:val="bullet"/>
      <w:lvlText w:val="•"/>
      <w:lvlJc w:val="left"/>
      <w:pPr>
        <w:ind w:left="4427" w:hanging="360"/>
      </w:pPr>
    </w:lvl>
    <w:lvl w:ilvl="5">
      <w:numFmt w:val="bullet"/>
      <w:lvlText w:val="•"/>
      <w:lvlJc w:val="left"/>
      <w:pPr>
        <w:ind w:left="5231" w:hanging="360"/>
      </w:pPr>
    </w:lvl>
    <w:lvl w:ilvl="6">
      <w:numFmt w:val="bullet"/>
      <w:lvlText w:val="•"/>
      <w:lvlJc w:val="left"/>
      <w:pPr>
        <w:ind w:left="6035" w:hanging="360"/>
      </w:pPr>
    </w:lvl>
    <w:lvl w:ilvl="7">
      <w:numFmt w:val="bullet"/>
      <w:lvlText w:val="•"/>
      <w:lvlJc w:val="left"/>
      <w:pPr>
        <w:ind w:left="6839" w:hanging="360"/>
      </w:pPr>
    </w:lvl>
    <w:lvl w:ilvl="8">
      <w:numFmt w:val="bullet"/>
      <w:lvlText w:val="•"/>
      <w:lvlJc w:val="left"/>
      <w:pPr>
        <w:ind w:left="7643" w:hanging="360"/>
      </w:pPr>
    </w:lvl>
  </w:abstractNum>
  <w:abstractNum w:abstractNumId="2">
    <w:nsid w:val="0FE74F77"/>
    <w:multiLevelType w:val="multilevel"/>
    <w:tmpl w:val="FFFFFFFF"/>
    <w:lvl w:ilvl="0">
      <w:start w:val="1"/>
      <w:numFmt w:val="upperLetter"/>
      <w:lvlText w:val="%1."/>
      <w:lvlJc w:val="left"/>
      <w:pPr>
        <w:ind w:left="1901" w:hanging="1901"/>
      </w:pPr>
      <w:rPr>
        <w:rFonts w:ascii="Arial" w:eastAsia="Arial" w:hAnsi="Arial" w:cs="Arial"/>
        <w:b/>
        <w:i w:val="0"/>
        <w:strike w:val="0"/>
        <w:color w:val="000000"/>
        <w:sz w:val="22"/>
        <w:szCs w:val="22"/>
        <w:u w:val="none"/>
        <w:shd w:val="clear" w:color="auto" w:fill="auto"/>
        <w:vertAlign w:val="baseline"/>
      </w:rPr>
    </w:lvl>
    <w:lvl w:ilvl="1">
      <w:start w:val="1"/>
      <w:numFmt w:val="lowerLetter"/>
      <w:lvlText w:val="%2"/>
      <w:lvlJc w:val="left"/>
      <w:pPr>
        <w:ind w:left="2621" w:hanging="2621"/>
      </w:pPr>
      <w:rPr>
        <w:rFonts w:ascii="Arial" w:eastAsia="Arial" w:hAnsi="Arial" w:cs="Arial"/>
        <w:b/>
        <w:i w:val="0"/>
        <w:strike w:val="0"/>
        <w:color w:val="000000"/>
        <w:sz w:val="22"/>
        <w:szCs w:val="22"/>
        <w:u w:val="none"/>
        <w:shd w:val="clear" w:color="auto" w:fill="auto"/>
        <w:vertAlign w:val="baseline"/>
      </w:rPr>
    </w:lvl>
    <w:lvl w:ilvl="2">
      <w:start w:val="1"/>
      <w:numFmt w:val="lowerRoman"/>
      <w:lvlText w:val="%3"/>
      <w:lvlJc w:val="left"/>
      <w:pPr>
        <w:ind w:left="3341" w:hanging="3341"/>
      </w:pPr>
      <w:rPr>
        <w:rFonts w:ascii="Arial" w:eastAsia="Arial" w:hAnsi="Arial" w:cs="Arial"/>
        <w:b/>
        <w:i w:val="0"/>
        <w:strike w:val="0"/>
        <w:color w:val="000000"/>
        <w:sz w:val="22"/>
        <w:szCs w:val="22"/>
        <w:u w:val="none"/>
        <w:shd w:val="clear" w:color="auto" w:fill="auto"/>
        <w:vertAlign w:val="baseline"/>
      </w:rPr>
    </w:lvl>
    <w:lvl w:ilvl="3">
      <w:start w:val="1"/>
      <w:numFmt w:val="decimal"/>
      <w:lvlText w:val="%4"/>
      <w:lvlJc w:val="left"/>
      <w:pPr>
        <w:ind w:left="4061" w:hanging="4061"/>
      </w:pPr>
      <w:rPr>
        <w:rFonts w:ascii="Arial" w:eastAsia="Arial" w:hAnsi="Arial" w:cs="Arial"/>
        <w:b/>
        <w:i w:val="0"/>
        <w:strike w:val="0"/>
        <w:color w:val="000000"/>
        <w:sz w:val="22"/>
        <w:szCs w:val="22"/>
        <w:u w:val="none"/>
        <w:shd w:val="clear" w:color="auto" w:fill="auto"/>
        <w:vertAlign w:val="baseline"/>
      </w:rPr>
    </w:lvl>
    <w:lvl w:ilvl="4">
      <w:start w:val="1"/>
      <w:numFmt w:val="lowerLetter"/>
      <w:lvlText w:val="%5"/>
      <w:lvlJc w:val="left"/>
      <w:pPr>
        <w:ind w:left="4781" w:hanging="4781"/>
      </w:pPr>
      <w:rPr>
        <w:rFonts w:ascii="Arial" w:eastAsia="Arial" w:hAnsi="Arial" w:cs="Arial"/>
        <w:b/>
        <w:i w:val="0"/>
        <w:strike w:val="0"/>
        <w:color w:val="000000"/>
        <w:sz w:val="22"/>
        <w:szCs w:val="22"/>
        <w:u w:val="none"/>
        <w:shd w:val="clear" w:color="auto" w:fill="auto"/>
        <w:vertAlign w:val="baseline"/>
      </w:rPr>
    </w:lvl>
    <w:lvl w:ilvl="5">
      <w:start w:val="1"/>
      <w:numFmt w:val="lowerRoman"/>
      <w:lvlText w:val="%6"/>
      <w:lvlJc w:val="left"/>
      <w:pPr>
        <w:ind w:left="5501" w:hanging="5501"/>
      </w:pPr>
      <w:rPr>
        <w:rFonts w:ascii="Arial" w:eastAsia="Arial" w:hAnsi="Arial" w:cs="Arial"/>
        <w:b/>
        <w:i w:val="0"/>
        <w:strike w:val="0"/>
        <w:color w:val="000000"/>
        <w:sz w:val="22"/>
        <w:szCs w:val="22"/>
        <w:u w:val="none"/>
        <w:shd w:val="clear" w:color="auto" w:fill="auto"/>
        <w:vertAlign w:val="baseline"/>
      </w:rPr>
    </w:lvl>
    <w:lvl w:ilvl="6">
      <w:start w:val="1"/>
      <w:numFmt w:val="decimal"/>
      <w:lvlText w:val="%7"/>
      <w:lvlJc w:val="left"/>
      <w:pPr>
        <w:ind w:left="6221" w:hanging="6221"/>
      </w:pPr>
      <w:rPr>
        <w:rFonts w:ascii="Arial" w:eastAsia="Arial" w:hAnsi="Arial" w:cs="Arial"/>
        <w:b/>
        <w:i w:val="0"/>
        <w:strike w:val="0"/>
        <w:color w:val="000000"/>
        <w:sz w:val="22"/>
        <w:szCs w:val="22"/>
        <w:u w:val="none"/>
        <w:shd w:val="clear" w:color="auto" w:fill="auto"/>
        <w:vertAlign w:val="baseline"/>
      </w:rPr>
    </w:lvl>
    <w:lvl w:ilvl="7">
      <w:start w:val="1"/>
      <w:numFmt w:val="lowerLetter"/>
      <w:lvlText w:val="%8"/>
      <w:lvlJc w:val="left"/>
      <w:pPr>
        <w:ind w:left="6941" w:hanging="6941"/>
      </w:pPr>
      <w:rPr>
        <w:rFonts w:ascii="Arial" w:eastAsia="Arial" w:hAnsi="Arial" w:cs="Arial"/>
        <w:b/>
        <w:i w:val="0"/>
        <w:strike w:val="0"/>
        <w:color w:val="000000"/>
        <w:sz w:val="22"/>
        <w:szCs w:val="22"/>
        <w:u w:val="none"/>
        <w:shd w:val="clear" w:color="auto" w:fill="auto"/>
        <w:vertAlign w:val="baseline"/>
      </w:rPr>
    </w:lvl>
    <w:lvl w:ilvl="8">
      <w:start w:val="1"/>
      <w:numFmt w:val="lowerRoman"/>
      <w:lvlText w:val="%9"/>
      <w:lvlJc w:val="left"/>
      <w:pPr>
        <w:ind w:left="7661" w:hanging="7661"/>
      </w:pPr>
      <w:rPr>
        <w:rFonts w:ascii="Arial" w:eastAsia="Arial" w:hAnsi="Arial" w:cs="Arial"/>
        <w:b/>
        <w:i w:val="0"/>
        <w:strike w:val="0"/>
        <w:color w:val="000000"/>
        <w:sz w:val="22"/>
        <w:szCs w:val="22"/>
        <w:u w:val="none"/>
        <w:shd w:val="clear" w:color="auto" w:fill="auto"/>
        <w:vertAlign w:val="baseline"/>
      </w:rPr>
    </w:lvl>
  </w:abstractNum>
  <w:abstractNum w:abstractNumId="3">
    <w:nsid w:val="16032A02"/>
    <w:multiLevelType w:val="multilevel"/>
    <w:tmpl w:val="FFFFFFFF"/>
    <w:lvl w:ilvl="0">
      <w:start w:val="1"/>
      <w:numFmt w:val="upperLetter"/>
      <w:lvlText w:val="%1."/>
      <w:lvlJc w:val="left"/>
      <w:pPr>
        <w:ind w:left="1353" w:hanging="359"/>
      </w:pPr>
      <w:rPr>
        <w:rFonts w:ascii="Calibri" w:eastAsia="Calibri" w:hAnsi="Calibri" w:cs="Calibri"/>
        <w:b/>
        <w:sz w:val="22"/>
        <w:szCs w:val="22"/>
      </w:rPr>
    </w:lvl>
    <w:lvl w:ilvl="1">
      <w:numFmt w:val="bullet"/>
      <w:lvlText w:val="•"/>
      <w:lvlJc w:val="left"/>
      <w:pPr>
        <w:ind w:left="2254" w:hanging="360"/>
      </w:pPr>
    </w:lvl>
    <w:lvl w:ilvl="2">
      <w:numFmt w:val="bullet"/>
      <w:lvlText w:val="•"/>
      <w:lvlJc w:val="left"/>
      <w:pPr>
        <w:ind w:left="3148" w:hanging="360"/>
      </w:pPr>
    </w:lvl>
    <w:lvl w:ilvl="3">
      <w:numFmt w:val="bullet"/>
      <w:lvlText w:val="•"/>
      <w:lvlJc w:val="left"/>
      <w:pPr>
        <w:ind w:left="4042" w:hanging="360"/>
      </w:pPr>
    </w:lvl>
    <w:lvl w:ilvl="4">
      <w:numFmt w:val="bullet"/>
      <w:lvlText w:val="•"/>
      <w:lvlJc w:val="left"/>
      <w:pPr>
        <w:ind w:left="4936" w:hanging="360"/>
      </w:pPr>
    </w:lvl>
    <w:lvl w:ilvl="5">
      <w:numFmt w:val="bullet"/>
      <w:lvlText w:val="•"/>
      <w:lvlJc w:val="left"/>
      <w:pPr>
        <w:ind w:left="5830" w:hanging="360"/>
      </w:pPr>
    </w:lvl>
    <w:lvl w:ilvl="6">
      <w:numFmt w:val="bullet"/>
      <w:lvlText w:val="•"/>
      <w:lvlJc w:val="left"/>
      <w:pPr>
        <w:ind w:left="6724" w:hanging="360"/>
      </w:pPr>
    </w:lvl>
    <w:lvl w:ilvl="7">
      <w:numFmt w:val="bullet"/>
      <w:lvlText w:val="•"/>
      <w:lvlJc w:val="left"/>
      <w:pPr>
        <w:ind w:left="7618" w:hanging="360"/>
      </w:pPr>
    </w:lvl>
    <w:lvl w:ilvl="8">
      <w:numFmt w:val="bullet"/>
      <w:lvlText w:val="•"/>
      <w:lvlJc w:val="left"/>
      <w:pPr>
        <w:ind w:left="8512" w:hanging="360"/>
      </w:pPr>
    </w:lvl>
  </w:abstractNum>
  <w:abstractNum w:abstractNumId="4">
    <w:nsid w:val="236D51F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257D6B4D"/>
    <w:multiLevelType w:val="multilevel"/>
    <w:tmpl w:val="4E9081CC"/>
    <w:lvl w:ilvl="0">
      <w:start w:val="28"/>
      <w:numFmt w:val="decimal"/>
      <w:lvlText w:val="%1"/>
      <w:lvlJc w:val="left"/>
      <w:pPr>
        <w:ind w:left="941" w:hanging="440"/>
      </w:pPr>
      <w:rPr>
        <w:lang w:val="en-US" w:eastAsia="en-US" w:bidi="ar-SA"/>
      </w:rPr>
    </w:lvl>
    <w:lvl w:ilvl="1">
      <w:start w:val="1"/>
      <w:numFmt w:val="decimal"/>
      <w:lvlText w:val="%1.%2"/>
      <w:lvlJc w:val="left"/>
      <w:pPr>
        <w:ind w:left="941" w:hanging="440"/>
      </w:pPr>
      <w:rPr>
        <w:rFonts w:ascii="Calibri" w:eastAsia="Calibri" w:hAnsi="Calibri" w:cs="Calibri" w:hint="default"/>
        <w:b/>
        <w:bCs/>
        <w:i w:val="0"/>
        <w:iCs w:val="0"/>
        <w:spacing w:val="-2"/>
        <w:w w:val="100"/>
        <w:sz w:val="22"/>
        <w:szCs w:val="22"/>
        <w:lang w:val="en-US" w:eastAsia="en-US" w:bidi="ar-SA"/>
      </w:rPr>
    </w:lvl>
    <w:lvl w:ilvl="2">
      <w:start w:val="1"/>
      <w:numFmt w:val="upperLetter"/>
      <w:lvlText w:val="%3."/>
      <w:lvlJc w:val="left"/>
      <w:pPr>
        <w:ind w:left="1620" w:hanging="360"/>
      </w:pPr>
      <w:rPr>
        <w:rFonts w:ascii="Arial" w:eastAsia="Arial" w:hAnsi="Arial" w:cs="Arial" w:hint="default"/>
        <w:b/>
        <w:bCs/>
        <w:i w:val="0"/>
        <w:iCs w:val="0"/>
        <w:spacing w:val="0"/>
        <w:w w:val="100"/>
        <w:sz w:val="22"/>
        <w:szCs w:val="22"/>
        <w:lang w:val="en-US" w:eastAsia="en-US" w:bidi="ar-SA"/>
      </w:rPr>
    </w:lvl>
    <w:lvl w:ilvl="3">
      <w:numFmt w:val="bullet"/>
      <w:lvlText w:val="•"/>
      <w:lvlJc w:val="left"/>
      <w:pPr>
        <w:ind w:left="3680" w:hanging="360"/>
      </w:pPr>
      <w:rPr>
        <w:lang w:val="en-US" w:eastAsia="en-US" w:bidi="ar-SA"/>
      </w:rPr>
    </w:lvl>
    <w:lvl w:ilvl="4">
      <w:numFmt w:val="bullet"/>
      <w:lvlText w:val="•"/>
      <w:lvlJc w:val="left"/>
      <w:pPr>
        <w:ind w:left="4520" w:hanging="360"/>
      </w:pPr>
      <w:rPr>
        <w:lang w:val="en-US" w:eastAsia="en-US" w:bidi="ar-SA"/>
      </w:rPr>
    </w:lvl>
    <w:lvl w:ilvl="5">
      <w:numFmt w:val="bullet"/>
      <w:lvlText w:val="•"/>
      <w:lvlJc w:val="left"/>
      <w:pPr>
        <w:ind w:left="5360" w:hanging="360"/>
      </w:pPr>
      <w:rPr>
        <w:lang w:val="en-US" w:eastAsia="en-US" w:bidi="ar-SA"/>
      </w:rPr>
    </w:lvl>
    <w:lvl w:ilvl="6">
      <w:numFmt w:val="bullet"/>
      <w:lvlText w:val="•"/>
      <w:lvlJc w:val="left"/>
      <w:pPr>
        <w:ind w:left="6200" w:hanging="360"/>
      </w:pPr>
      <w:rPr>
        <w:lang w:val="en-US" w:eastAsia="en-US" w:bidi="ar-SA"/>
      </w:rPr>
    </w:lvl>
    <w:lvl w:ilvl="7">
      <w:numFmt w:val="bullet"/>
      <w:lvlText w:val="•"/>
      <w:lvlJc w:val="left"/>
      <w:pPr>
        <w:ind w:left="7040" w:hanging="360"/>
      </w:pPr>
      <w:rPr>
        <w:lang w:val="en-US" w:eastAsia="en-US" w:bidi="ar-SA"/>
      </w:rPr>
    </w:lvl>
    <w:lvl w:ilvl="8">
      <w:numFmt w:val="bullet"/>
      <w:lvlText w:val="•"/>
      <w:lvlJc w:val="left"/>
      <w:pPr>
        <w:ind w:left="7880" w:hanging="360"/>
      </w:pPr>
      <w:rPr>
        <w:lang w:val="en-US" w:eastAsia="en-US" w:bidi="ar-SA"/>
      </w:rPr>
    </w:lvl>
  </w:abstractNum>
  <w:abstractNum w:abstractNumId="6">
    <w:nsid w:val="35ED028E"/>
    <w:multiLevelType w:val="multilevel"/>
    <w:tmpl w:val="FFFFFFFF"/>
    <w:lvl w:ilvl="0">
      <w:start w:val="1"/>
      <w:numFmt w:val="upperLetter"/>
      <w:lvlText w:val="%1."/>
      <w:lvlJc w:val="left"/>
      <w:pPr>
        <w:ind w:left="1353" w:hanging="359"/>
      </w:pPr>
      <w:rPr>
        <w:rFonts w:ascii="Calibri" w:eastAsia="Calibri" w:hAnsi="Calibri" w:cs="Calibri"/>
        <w:b/>
        <w:i w:val="0"/>
        <w:sz w:val="22"/>
        <w:szCs w:val="22"/>
      </w:rPr>
    </w:lvl>
    <w:lvl w:ilvl="1">
      <w:numFmt w:val="bullet"/>
      <w:lvlText w:val="•"/>
      <w:lvlJc w:val="left"/>
      <w:pPr>
        <w:ind w:left="2254" w:hanging="360"/>
      </w:pPr>
    </w:lvl>
    <w:lvl w:ilvl="2">
      <w:numFmt w:val="bullet"/>
      <w:lvlText w:val="•"/>
      <w:lvlJc w:val="left"/>
      <w:pPr>
        <w:ind w:left="3148" w:hanging="360"/>
      </w:pPr>
    </w:lvl>
    <w:lvl w:ilvl="3">
      <w:numFmt w:val="bullet"/>
      <w:lvlText w:val="•"/>
      <w:lvlJc w:val="left"/>
      <w:pPr>
        <w:ind w:left="4042" w:hanging="360"/>
      </w:pPr>
    </w:lvl>
    <w:lvl w:ilvl="4">
      <w:numFmt w:val="bullet"/>
      <w:lvlText w:val="•"/>
      <w:lvlJc w:val="left"/>
      <w:pPr>
        <w:ind w:left="4936" w:hanging="360"/>
      </w:pPr>
    </w:lvl>
    <w:lvl w:ilvl="5">
      <w:numFmt w:val="bullet"/>
      <w:lvlText w:val="•"/>
      <w:lvlJc w:val="left"/>
      <w:pPr>
        <w:ind w:left="5830" w:hanging="360"/>
      </w:pPr>
    </w:lvl>
    <w:lvl w:ilvl="6">
      <w:numFmt w:val="bullet"/>
      <w:lvlText w:val="•"/>
      <w:lvlJc w:val="left"/>
      <w:pPr>
        <w:ind w:left="6724" w:hanging="360"/>
      </w:pPr>
    </w:lvl>
    <w:lvl w:ilvl="7">
      <w:numFmt w:val="bullet"/>
      <w:lvlText w:val="•"/>
      <w:lvlJc w:val="left"/>
      <w:pPr>
        <w:ind w:left="7618" w:hanging="360"/>
      </w:pPr>
    </w:lvl>
    <w:lvl w:ilvl="8">
      <w:numFmt w:val="bullet"/>
      <w:lvlText w:val="•"/>
      <w:lvlJc w:val="left"/>
      <w:pPr>
        <w:ind w:left="8512" w:hanging="360"/>
      </w:pPr>
    </w:lvl>
  </w:abstractNum>
  <w:abstractNum w:abstractNumId="7">
    <w:nsid w:val="37950E98"/>
    <w:multiLevelType w:val="multilevel"/>
    <w:tmpl w:val="FFFFFFFF"/>
    <w:lvl w:ilvl="0">
      <w:start w:val="1"/>
      <w:numFmt w:val="upperLetter"/>
      <w:lvlText w:val="%1."/>
      <w:lvlJc w:val="left"/>
      <w:pPr>
        <w:ind w:left="1353" w:hanging="359"/>
      </w:pPr>
      <w:rPr>
        <w:rFonts w:ascii="Calibri" w:eastAsia="Calibri" w:hAnsi="Calibri" w:cs="Calibri"/>
        <w:b/>
        <w:sz w:val="22"/>
        <w:szCs w:val="22"/>
      </w:rPr>
    </w:lvl>
    <w:lvl w:ilvl="1">
      <w:numFmt w:val="bullet"/>
      <w:lvlText w:val="•"/>
      <w:lvlJc w:val="left"/>
      <w:pPr>
        <w:ind w:left="2254" w:hanging="360"/>
      </w:pPr>
    </w:lvl>
    <w:lvl w:ilvl="2">
      <w:numFmt w:val="bullet"/>
      <w:lvlText w:val="•"/>
      <w:lvlJc w:val="left"/>
      <w:pPr>
        <w:ind w:left="3148" w:hanging="360"/>
      </w:pPr>
    </w:lvl>
    <w:lvl w:ilvl="3">
      <w:numFmt w:val="bullet"/>
      <w:lvlText w:val="•"/>
      <w:lvlJc w:val="left"/>
      <w:pPr>
        <w:ind w:left="4042" w:hanging="360"/>
      </w:pPr>
    </w:lvl>
    <w:lvl w:ilvl="4">
      <w:numFmt w:val="bullet"/>
      <w:lvlText w:val="•"/>
      <w:lvlJc w:val="left"/>
      <w:pPr>
        <w:ind w:left="4936" w:hanging="360"/>
      </w:pPr>
    </w:lvl>
    <w:lvl w:ilvl="5">
      <w:numFmt w:val="bullet"/>
      <w:lvlText w:val="•"/>
      <w:lvlJc w:val="left"/>
      <w:pPr>
        <w:ind w:left="5830" w:hanging="360"/>
      </w:pPr>
    </w:lvl>
    <w:lvl w:ilvl="6">
      <w:numFmt w:val="bullet"/>
      <w:lvlText w:val="•"/>
      <w:lvlJc w:val="left"/>
      <w:pPr>
        <w:ind w:left="6724" w:hanging="360"/>
      </w:pPr>
    </w:lvl>
    <w:lvl w:ilvl="7">
      <w:numFmt w:val="bullet"/>
      <w:lvlText w:val="•"/>
      <w:lvlJc w:val="left"/>
      <w:pPr>
        <w:ind w:left="7618" w:hanging="360"/>
      </w:pPr>
    </w:lvl>
    <w:lvl w:ilvl="8">
      <w:numFmt w:val="bullet"/>
      <w:lvlText w:val="•"/>
      <w:lvlJc w:val="left"/>
      <w:pPr>
        <w:ind w:left="8512" w:hanging="360"/>
      </w:pPr>
    </w:lvl>
  </w:abstractNum>
  <w:abstractNum w:abstractNumId="8">
    <w:nsid w:val="3D907958"/>
    <w:multiLevelType w:val="multilevel"/>
    <w:tmpl w:val="FFFFFFFF"/>
    <w:lvl w:ilvl="0">
      <w:start w:val="1"/>
      <w:numFmt w:val="upperLetter"/>
      <w:lvlText w:val="%1."/>
      <w:lvlJc w:val="left"/>
      <w:pPr>
        <w:ind w:left="878" w:hanging="360"/>
      </w:pPr>
      <w:rPr>
        <w:b/>
      </w:rPr>
    </w:lvl>
    <w:lvl w:ilvl="1">
      <w:start w:val="1"/>
      <w:numFmt w:val="lowerLetter"/>
      <w:lvlText w:val="%2."/>
      <w:lvlJc w:val="left"/>
      <w:pPr>
        <w:ind w:left="1598" w:hanging="360"/>
      </w:pPr>
    </w:lvl>
    <w:lvl w:ilvl="2">
      <w:start w:val="1"/>
      <w:numFmt w:val="lowerRoman"/>
      <w:lvlText w:val="%3."/>
      <w:lvlJc w:val="right"/>
      <w:pPr>
        <w:ind w:left="2318" w:hanging="180"/>
      </w:pPr>
    </w:lvl>
    <w:lvl w:ilvl="3">
      <w:start w:val="1"/>
      <w:numFmt w:val="decimal"/>
      <w:lvlText w:val="%4."/>
      <w:lvlJc w:val="left"/>
      <w:pPr>
        <w:ind w:left="3038" w:hanging="360"/>
      </w:pPr>
    </w:lvl>
    <w:lvl w:ilvl="4">
      <w:start w:val="1"/>
      <w:numFmt w:val="lowerLetter"/>
      <w:lvlText w:val="%5."/>
      <w:lvlJc w:val="left"/>
      <w:pPr>
        <w:ind w:left="3758" w:hanging="360"/>
      </w:pPr>
    </w:lvl>
    <w:lvl w:ilvl="5">
      <w:start w:val="1"/>
      <w:numFmt w:val="lowerRoman"/>
      <w:lvlText w:val="%6."/>
      <w:lvlJc w:val="right"/>
      <w:pPr>
        <w:ind w:left="4478" w:hanging="180"/>
      </w:pPr>
    </w:lvl>
    <w:lvl w:ilvl="6">
      <w:start w:val="1"/>
      <w:numFmt w:val="decimal"/>
      <w:lvlText w:val="%7."/>
      <w:lvlJc w:val="left"/>
      <w:pPr>
        <w:ind w:left="5198" w:hanging="360"/>
      </w:pPr>
    </w:lvl>
    <w:lvl w:ilvl="7">
      <w:start w:val="1"/>
      <w:numFmt w:val="lowerLetter"/>
      <w:lvlText w:val="%8."/>
      <w:lvlJc w:val="left"/>
      <w:pPr>
        <w:ind w:left="5918" w:hanging="360"/>
      </w:pPr>
    </w:lvl>
    <w:lvl w:ilvl="8">
      <w:start w:val="1"/>
      <w:numFmt w:val="lowerRoman"/>
      <w:lvlText w:val="%9."/>
      <w:lvlJc w:val="right"/>
      <w:pPr>
        <w:ind w:left="6638" w:hanging="180"/>
      </w:pPr>
    </w:lvl>
  </w:abstractNum>
  <w:abstractNum w:abstractNumId="9">
    <w:nsid w:val="3F3A6810"/>
    <w:multiLevelType w:val="multilevel"/>
    <w:tmpl w:val="FFFFFFFF"/>
    <w:lvl w:ilvl="0">
      <w:start w:val="1"/>
      <w:numFmt w:val="upperLetter"/>
      <w:lvlText w:val="%1."/>
      <w:lvlJc w:val="left"/>
      <w:pPr>
        <w:ind w:left="1353" w:hanging="359"/>
      </w:pPr>
      <w:rPr>
        <w:rFonts w:ascii="Calibri" w:eastAsia="Calibri" w:hAnsi="Calibri" w:cs="Calibri"/>
        <w:b/>
        <w:sz w:val="22"/>
        <w:szCs w:val="22"/>
      </w:rPr>
    </w:lvl>
    <w:lvl w:ilvl="1">
      <w:numFmt w:val="bullet"/>
      <w:lvlText w:val="•"/>
      <w:lvlJc w:val="left"/>
      <w:pPr>
        <w:ind w:left="2254" w:hanging="360"/>
      </w:pPr>
    </w:lvl>
    <w:lvl w:ilvl="2">
      <w:numFmt w:val="bullet"/>
      <w:lvlText w:val="•"/>
      <w:lvlJc w:val="left"/>
      <w:pPr>
        <w:ind w:left="3148" w:hanging="360"/>
      </w:pPr>
    </w:lvl>
    <w:lvl w:ilvl="3">
      <w:numFmt w:val="bullet"/>
      <w:lvlText w:val="•"/>
      <w:lvlJc w:val="left"/>
      <w:pPr>
        <w:ind w:left="4042" w:hanging="360"/>
      </w:pPr>
    </w:lvl>
    <w:lvl w:ilvl="4">
      <w:numFmt w:val="bullet"/>
      <w:lvlText w:val="•"/>
      <w:lvlJc w:val="left"/>
      <w:pPr>
        <w:ind w:left="4936" w:hanging="360"/>
      </w:pPr>
    </w:lvl>
    <w:lvl w:ilvl="5">
      <w:numFmt w:val="bullet"/>
      <w:lvlText w:val="•"/>
      <w:lvlJc w:val="left"/>
      <w:pPr>
        <w:ind w:left="5830" w:hanging="360"/>
      </w:pPr>
    </w:lvl>
    <w:lvl w:ilvl="6">
      <w:numFmt w:val="bullet"/>
      <w:lvlText w:val="•"/>
      <w:lvlJc w:val="left"/>
      <w:pPr>
        <w:ind w:left="6724" w:hanging="360"/>
      </w:pPr>
    </w:lvl>
    <w:lvl w:ilvl="7">
      <w:numFmt w:val="bullet"/>
      <w:lvlText w:val="•"/>
      <w:lvlJc w:val="left"/>
      <w:pPr>
        <w:ind w:left="7618" w:hanging="360"/>
      </w:pPr>
    </w:lvl>
    <w:lvl w:ilvl="8">
      <w:numFmt w:val="bullet"/>
      <w:lvlText w:val="•"/>
      <w:lvlJc w:val="left"/>
      <w:pPr>
        <w:ind w:left="8512" w:hanging="360"/>
      </w:pPr>
    </w:lvl>
  </w:abstractNum>
  <w:abstractNum w:abstractNumId="10">
    <w:nsid w:val="3F7C27B2"/>
    <w:multiLevelType w:val="multilevel"/>
    <w:tmpl w:val="FFFFFFFF"/>
    <w:lvl w:ilvl="0">
      <w:start w:val="1"/>
      <w:numFmt w:val="upperLetter"/>
      <w:lvlText w:val="%1."/>
      <w:lvlJc w:val="left"/>
      <w:pPr>
        <w:ind w:left="1800" w:hanging="1800"/>
      </w:pPr>
      <w:rPr>
        <w:rFonts w:ascii="Arial" w:eastAsia="Arial" w:hAnsi="Arial" w:cs="Arial"/>
        <w:b/>
        <w:i w:val="0"/>
        <w:strike w:val="0"/>
        <w:color w:val="000000"/>
        <w:sz w:val="22"/>
        <w:szCs w:val="22"/>
        <w:u w:val="none"/>
        <w:shd w:val="clear" w:color="auto" w:fill="auto"/>
        <w:vertAlign w:val="baseline"/>
      </w:rPr>
    </w:lvl>
    <w:lvl w:ilvl="1">
      <w:start w:val="1"/>
      <w:numFmt w:val="lowerLetter"/>
      <w:lvlText w:val="%2"/>
      <w:lvlJc w:val="left"/>
      <w:pPr>
        <w:ind w:left="2419" w:hanging="2419"/>
      </w:pPr>
      <w:rPr>
        <w:rFonts w:ascii="Arial" w:eastAsia="Arial" w:hAnsi="Arial" w:cs="Arial"/>
        <w:b/>
        <w:i w:val="0"/>
        <w:strike w:val="0"/>
        <w:color w:val="000000"/>
        <w:sz w:val="22"/>
        <w:szCs w:val="22"/>
        <w:u w:val="none"/>
        <w:shd w:val="clear" w:color="auto" w:fill="auto"/>
        <w:vertAlign w:val="baseline"/>
      </w:rPr>
    </w:lvl>
    <w:lvl w:ilvl="2">
      <w:start w:val="1"/>
      <w:numFmt w:val="lowerRoman"/>
      <w:lvlText w:val="%3"/>
      <w:lvlJc w:val="left"/>
      <w:pPr>
        <w:ind w:left="3139" w:hanging="3139"/>
      </w:pPr>
      <w:rPr>
        <w:rFonts w:ascii="Arial" w:eastAsia="Arial" w:hAnsi="Arial" w:cs="Arial"/>
        <w:b/>
        <w:i w:val="0"/>
        <w:strike w:val="0"/>
        <w:color w:val="000000"/>
        <w:sz w:val="22"/>
        <w:szCs w:val="22"/>
        <w:u w:val="none"/>
        <w:shd w:val="clear" w:color="auto" w:fill="auto"/>
        <w:vertAlign w:val="baseline"/>
      </w:rPr>
    </w:lvl>
    <w:lvl w:ilvl="3">
      <w:start w:val="1"/>
      <w:numFmt w:val="decimal"/>
      <w:lvlText w:val="%4"/>
      <w:lvlJc w:val="left"/>
      <w:pPr>
        <w:ind w:left="3859" w:hanging="3859"/>
      </w:pPr>
      <w:rPr>
        <w:rFonts w:ascii="Arial" w:eastAsia="Arial" w:hAnsi="Arial" w:cs="Arial"/>
        <w:b/>
        <w:i w:val="0"/>
        <w:strike w:val="0"/>
        <w:color w:val="000000"/>
        <w:sz w:val="22"/>
        <w:szCs w:val="22"/>
        <w:u w:val="none"/>
        <w:shd w:val="clear" w:color="auto" w:fill="auto"/>
        <w:vertAlign w:val="baseline"/>
      </w:rPr>
    </w:lvl>
    <w:lvl w:ilvl="4">
      <w:start w:val="1"/>
      <w:numFmt w:val="lowerLetter"/>
      <w:lvlText w:val="%5"/>
      <w:lvlJc w:val="left"/>
      <w:pPr>
        <w:ind w:left="4579" w:hanging="4579"/>
      </w:pPr>
      <w:rPr>
        <w:rFonts w:ascii="Arial" w:eastAsia="Arial" w:hAnsi="Arial" w:cs="Arial"/>
        <w:b/>
        <w:i w:val="0"/>
        <w:strike w:val="0"/>
        <w:color w:val="000000"/>
        <w:sz w:val="22"/>
        <w:szCs w:val="22"/>
        <w:u w:val="none"/>
        <w:shd w:val="clear" w:color="auto" w:fill="auto"/>
        <w:vertAlign w:val="baseline"/>
      </w:rPr>
    </w:lvl>
    <w:lvl w:ilvl="5">
      <w:start w:val="1"/>
      <w:numFmt w:val="lowerRoman"/>
      <w:lvlText w:val="%6"/>
      <w:lvlJc w:val="left"/>
      <w:pPr>
        <w:ind w:left="5299" w:hanging="5299"/>
      </w:pPr>
      <w:rPr>
        <w:rFonts w:ascii="Arial" w:eastAsia="Arial" w:hAnsi="Arial" w:cs="Arial"/>
        <w:b/>
        <w:i w:val="0"/>
        <w:strike w:val="0"/>
        <w:color w:val="000000"/>
        <w:sz w:val="22"/>
        <w:szCs w:val="22"/>
        <w:u w:val="none"/>
        <w:shd w:val="clear" w:color="auto" w:fill="auto"/>
        <w:vertAlign w:val="baseline"/>
      </w:rPr>
    </w:lvl>
    <w:lvl w:ilvl="6">
      <w:start w:val="1"/>
      <w:numFmt w:val="decimal"/>
      <w:lvlText w:val="%7"/>
      <w:lvlJc w:val="left"/>
      <w:pPr>
        <w:ind w:left="6019" w:hanging="6019"/>
      </w:pPr>
      <w:rPr>
        <w:rFonts w:ascii="Arial" w:eastAsia="Arial" w:hAnsi="Arial" w:cs="Arial"/>
        <w:b/>
        <w:i w:val="0"/>
        <w:strike w:val="0"/>
        <w:color w:val="000000"/>
        <w:sz w:val="22"/>
        <w:szCs w:val="22"/>
        <w:u w:val="none"/>
        <w:shd w:val="clear" w:color="auto" w:fill="auto"/>
        <w:vertAlign w:val="baseline"/>
      </w:rPr>
    </w:lvl>
    <w:lvl w:ilvl="7">
      <w:start w:val="1"/>
      <w:numFmt w:val="lowerLetter"/>
      <w:lvlText w:val="%8"/>
      <w:lvlJc w:val="left"/>
      <w:pPr>
        <w:ind w:left="6739" w:hanging="6739"/>
      </w:pPr>
      <w:rPr>
        <w:rFonts w:ascii="Arial" w:eastAsia="Arial" w:hAnsi="Arial" w:cs="Arial"/>
        <w:b/>
        <w:i w:val="0"/>
        <w:strike w:val="0"/>
        <w:color w:val="000000"/>
        <w:sz w:val="22"/>
        <w:szCs w:val="22"/>
        <w:u w:val="none"/>
        <w:shd w:val="clear" w:color="auto" w:fill="auto"/>
        <w:vertAlign w:val="baseline"/>
      </w:rPr>
    </w:lvl>
    <w:lvl w:ilvl="8">
      <w:start w:val="1"/>
      <w:numFmt w:val="lowerRoman"/>
      <w:lvlText w:val="%9"/>
      <w:lvlJc w:val="left"/>
      <w:pPr>
        <w:ind w:left="7459" w:hanging="7459"/>
      </w:pPr>
      <w:rPr>
        <w:rFonts w:ascii="Arial" w:eastAsia="Arial" w:hAnsi="Arial" w:cs="Arial"/>
        <w:b/>
        <w:i w:val="0"/>
        <w:strike w:val="0"/>
        <w:color w:val="000000"/>
        <w:sz w:val="22"/>
        <w:szCs w:val="22"/>
        <w:u w:val="none"/>
        <w:shd w:val="clear" w:color="auto" w:fill="auto"/>
        <w:vertAlign w:val="baseline"/>
      </w:rPr>
    </w:lvl>
  </w:abstractNum>
  <w:abstractNum w:abstractNumId="11">
    <w:nsid w:val="3FFC607F"/>
    <w:multiLevelType w:val="hybridMultilevel"/>
    <w:tmpl w:val="CD66459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057113D"/>
    <w:multiLevelType w:val="multilevel"/>
    <w:tmpl w:val="FFFFFFFF"/>
    <w:lvl w:ilvl="0">
      <w:start w:val="1"/>
      <w:numFmt w:val="upperLetter"/>
      <w:lvlText w:val="%1."/>
      <w:lvlJc w:val="left"/>
      <w:pPr>
        <w:ind w:left="1361" w:hanging="360"/>
      </w:pPr>
    </w:lvl>
    <w:lvl w:ilvl="1">
      <w:start w:val="1"/>
      <w:numFmt w:val="lowerLetter"/>
      <w:lvlText w:val="%2."/>
      <w:lvlJc w:val="left"/>
      <w:pPr>
        <w:ind w:left="2081" w:hanging="360"/>
      </w:pPr>
    </w:lvl>
    <w:lvl w:ilvl="2">
      <w:start w:val="1"/>
      <w:numFmt w:val="lowerRoman"/>
      <w:lvlText w:val="%3."/>
      <w:lvlJc w:val="right"/>
      <w:pPr>
        <w:ind w:left="2801" w:hanging="180"/>
      </w:pPr>
    </w:lvl>
    <w:lvl w:ilvl="3">
      <w:start w:val="1"/>
      <w:numFmt w:val="decimal"/>
      <w:lvlText w:val="%4."/>
      <w:lvlJc w:val="left"/>
      <w:pPr>
        <w:ind w:left="3521" w:hanging="360"/>
      </w:pPr>
    </w:lvl>
    <w:lvl w:ilvl="4">
      <w:start w:val="1"/>
      <w:numFmt w:val="lowerLetter"/>
      <w:lvlText w:val="%5."/>
      <w:lvlJc w:val="left"/>
      <w:pPr>
        <w:ind w:left="4241" w:hanging="360"/>
      </w:pPr>
    </w:lvl>
    <w:lvl w:ilvl="5">
      <w:start w:val="1"/>
      <w:numFmt w:val="lowerRoman"/>
      <w:lvlText w:val="%6."/>
      <w:lvlJc w:val="right"/>
      <w:pPr>
        <w:ind w:left="4961" w:hanging="180"/>
      </w:pPr>
    </w:lvl>
    <w:lvl w:ilvl="6">
      <w:start w:val="1"/>
      <w:numFmt w:val="decimal"/>
      <w:lvlText w:val="%7."/>
      <w:lvlJc w:val="left"/>
      <w:pPr>
        <w:ind w:left="5681" w:hanging="360"/>
      </w:pPr>
    </w:lvl>
    <w:lvl w:ilvl="7">
      <w:start w:val="1"/>
      <w:numFmt w:val="lowerLetter"/>
      <w:lvlText w:val="%8."/>
      <w:lvlJc w:val="left"/>
      <w:pPr>
        <w:ind w:left="6401" w:hanging="360"/>
      </w:pPr>
    </w:lvl>
    <w:lvl w:ilvl="8">
      <w:start w:val="1"/>
      <w:numFmt w:val="lowerRoman"/>
      <w:lvlText w:val="%9."/>
      <w:lvlJc w:val="right"/>
      <w:pPr>
        <w:ind w:left="7121" w:hanging="180"/>
      </w:pPr>
    </w:lvl>
  </w:abstractNum>
  <w:abstractNum w:abstractNumId="13">
    <w:nsid w:val="445B09DF"/>
    <w:multiLevelType w:val="multilevel"/>
    <w:tmpl w:val="023AA6B6"/>
    <w:lvl w:ilvl="0">
      <w:start w:val="1"/>
      <w:numFmt w:val="decimal"/>
      <w:lvlText w:val="%1."/>
      <w:lvlJc w:val="left"/>
      <w:pPr>
        <w:ind w:left="532" w:hanging="432"/>
      </w:pPr>
      <w:rPr>
        <w:rFonts w:ascii="Calibri" w:eastAsia="Calibri" w:hAnsi="Calibri" w:cs="Calibri"/>
        <w:b/>
        <w:color w:val="auto"/>
        <w:sz w:val="28"/>
        <w:szCs w:val="28"/>
      </w:rPr>
    </w:lvl>
    <w:lvl w:ilvl="1">
      <w:start w:val="1"/>
      <w:numFmt w:val="decimal"/>
      <w:lvlText w:val="%1.%2."/>
      <w:lvlJc w:val="left"/>
      <w:pPr>
        <w:ind w:left="993" w:hanging="533"/>
      </w:pPr>
      <w:rPr>
        <w:rFonts w:ascii="Calibri" w:eastAsia="Calibri" w:hAnsi="Calibri" w:cs="Calibri"/>
        <w:b/>
        <w:sz w:val="22"/>
        <w:szCs w:val="22"/>
      </w:rPr>
    </w:lvl>
    <w:lvl w:ilvl="2">
      <w:numFmt w:val="bullet"/>
      <w:lvlText w:val="-"/>
      <w:lvlJc w:val="left"/>
      <w:pPr>
        <w:ind w:left="2378" w:hanging="118"/>
      </w:pPr>
      <w:rPr>
        <w:rFonts w:ascii="Calibri" w:eastAsia="Calibri" w:hAnsi="Calibri" w:cs="Calibri"/>
        <w:sz w:val="22"/>
        <w:szCs w:val="22"/>
      </w:rPr>
    </w:lvl>
    <w:lvl w:ilvl="3">
      <w:numFmt w:val="bullet"/>
      <w:lvlText w:val="•"/>
      <w:lvlJc w:val="left"/>
      <w:pPr>
        <w:ind w:left="3370" w:hanging="118"/>
      </w:pPr>
    </w:lvl>
    <w:lvl w:ilvl="4">
      <w:numFmt w:val="bullet"/>
      <w:lvlText w:val="•"/>
      <w:lvlJc w:val="left"/>
      <w:pPr>
        <w:ind w:left="4360" w:hanging="118"/>
      </w:pPr>
    </w:lvl>
    <w:lvl w:ilvl="5">
      <w:numFmt w:val="bullet"/>
      <w:lvlText w:val="•"/>
      <w:lvlJc w:val="left"/>
      <w:pPr>
        <w:ind w:left="5350" w:hanging="118"/>
      </w:pPr>
    </w:lvl>
    <w:lvl w:ilvl="6">
      <w:numFmt w:val="bullet"/>
      <w:lvlText w:val="•"/>
      <w:lvlJc w:val="left"/>
      <w:pPr>
        <w:ind w:left="6340" w:hanging="118"/>
      </w:pPr>
    </w:lvl>
    <w:lvl w:ilvl="7">
      <w:numFmt w:val="bullet"/>
      <w:lvlText w:val="•"/>
      <w:lvlJc w:val="left"/>
      <w:pPr>
        <w:ind w:left="7330" w:hanging="118"/>
      </w:pPr>
    </w:lvl>
    <w:lvl w:ilvl="8">
      <w:numFmt w:val="bullet"/>
      <w:lvlText w:val="•"/>
      <w:lvlJc w:val="left"/>
      <w:pPr>
        <w:ind w:left="8320" w:hanging="118"/>
      </w:pPr>
    </w:lvl>
  </w:abstractNum>
  <w:abstractNum w:abstractNumId="14">
    <w:nsid w:val="476F231C"/>
    <w:multiLevelType w:val="multilevel"/>
    <w:tmpl w:val="FFFFFFFF"/>
    <w:lvl w:ilvl="0">
      <w:start w:val="1"/>
      <w:numFmt w:val="upperLetter"/>
      <w:lvlText w:val="%1."/>
      <w:lvlJc w:val="left"/>
      <w:pPr>
        <w:ind w:left="1353" w:hanging="359"/>
      </w:pPr>
      <w:rPr>
        <w:rFonts w:ascii="Calibri" w:eastAsia="Calibri" w:hAnsi="Calibri" w:cs="Calibri"/>
        <w:b/>
        <w:sz w:val="22"/>
        <w:szCs w:val="22"/>
      </w:rPr>
    </w:lvl>
    <w:lvl w:ilvl="1">
      <w:numFmt w:val="bullet"/>
      <w:lvlText w:val="•"/>
      <w:lvlJc w:val="left"/>
      <w:pPr>
        <w:ind w:left="2254" w:hanging="360"/>
      </w:pPr>
    </w:lvl>
    <w:lvl w:ilvl="2">
      <w:numFmt w:val="bullet"/>
      <w:lvlText w:val="•"/>
      <w:lvlJc w:val="left"/>
      <w:pPr>
        <w:ind w:left="3148" w:hanging="360"/>
      </w:pPr>
    </w:lvl>
    <w:lvl w:ilvl="3">
      <w:numFmt w:val="bullet"/>
      <w:lvlText w:val="•"/>
      <w:lvlJc w:val="left"/>
      <w:pPr>
        <w:ind w:left="4042" w:hanging="360"/>
      </w:pPr>
    </w:lvl>
    <w:lvl w:ilvl="4">
      <w:numFmt w:val="bullet"/>
      <w:lvlText w:val="•"/>
      <w:lvlJc w:val="left"/>
      <w:pPr>
        <w:ind w:left="4936" w:hanging="360"/>
      </w:pPr>
    </w:lvl>
    <w:lvl w:ilvl="5">
      <w:numFmt w:val="bullet"/>
      <w:lvlText w:val="•"/>
      <w:lvlJc w:val="left"/>
      <w:pPr>
        <w:ind w:left="5830" w:hanging="360"/>
      </w:pPr>
    </w:lvl>
    <w:lvl w:ilvl="6">
      <w:numFmt w:val="bullet"/>
      <w:lvlText w:val="•"/>
      <w:lvlJc w:val="left"/>
      <w:pPr>
        <w:ind w:left="6724" w:hanging="360"/>
      </w:pPr>
    </w:lvl>
    <w:lvl w:ilvl="7">
      <w:numFmt w:val="bullet"/>
      <w:lvlText w:val="•"/>
      <w:lvlJc w:val="left"/>
      <w:pPr>
        <w:ind w:left="7618" w:hanging="360"/>
      </w:pPr>
    </w:lvl>
    <w:lvl w:ilvl="8">
      <w:numFmt w:val="bullet"/>
      <w:lvlText w:val="•"/>
      <w:lvlJc w:val="left"/>
      <w:pPr>
        <w:ind w:left="8512" w:hanging="360"/>
      </w:pPr>
    </w:lvl>
  </w:abstractNum>
  <w:abstractNum w:abstractNumId="15">
    <w:nsid w:val="48DD7D61"/>
    <w:multiLevelType w:val="multilevel"/>
    <w:tmpl w:val="FFFFFFFF"/>
    <w:lvl w:ilvl="0">
      <w:start w:val="1"/>
      <w:numFmt w:val="upperLetter"/>
      <w:lvlText w:val="%1."/>
      <w:lvlJc w:val="left"/>
      <w:pPr>
        <w:ind w:left="1353" w:hanging="359"/>
      </w:pPr>
      <w:rPr>
        <w:rFonts w:ascii="Calibri" w:eastAsia="Calibri" w:hAnsi="Calibri" w:cs="Calibri"/>
        <w:b/>
        <w:sz w:val="22"/>
        <w:szCs w:val="22"/>
      </w:rPr>
    </w:lvl>
    <w:lvl w:ilvl="1">
      <w:numFmt w:val="bullet"/>
      <w:lvlText w:val="•"/>
      <w:lvlJc w:val="left"/>
      <w:pPr>
        <w:ind w:left="2254" w:hanging="360"/>
      </w:pPr>
    </w:lvl>
    <w:lvl w:ilvl="2">
      <w:numFmt w:val="bullet"/>
      <w:lvlText w:val="•"/>
      <w:lvlJc w:val="left"/>
      <w:pPr>
        <w:ind w:left="3148" w:hanging="360"/>
      </w:pPr>
    </w:lvl>
    <w:lvl w:ilvl="3">
      <w:numFmt w:val="bullet"/>
      <w:lvlText w:val="•"/>
      <w:lvlJc w:val="left"/>
      <w:pPr>
        <w:ind w:left="4042" w:hanging="360"/>
      </w:pPr>
    </w:lvl>
    <w:lvl w:ilvl="4">
      <w:numFmt w:val="bullet"/>
      <w:lvlText w:val="•"/>
      <w:lvlJc w:val="left"/>
      <w:pPr>
        <w:ind w:left="4936" w:hanging="360"/>
      </w:pPr>
    </w:lvl>
    <w:lvl w:ilvl="5">
      <w:numFmt w:val="bullet"/>
      <w:lvlText w:val="•"/>
      <w:lvlJc w:val="left"/>
      <w:pPr>
        <w:ind w:left="5830" w:hanging="360"/>
      </w:pPr>
    </w:lvl>
    <w:lvl w:ilvl="6">
      <w:numFmt w:val="bullet"/>
      <w:lvlText w:val="•"/>
      <w:lvlJc w:val="left"/>
      <w:pPr>
        <w:ind w:left="6724" w:hanging="360"/>
      </w:pPr>
    </w:lvl>
    <w:lvl w:ilvl="7">
      <w:numFmt w:val="bullet"/>
      <w:lvlText w:val="•"/>
      <w:lvlJc w:val="left"/>
      <w:pPr>
        <w:ind w:left="7618" w:hanging="360"/>
      </w:pPr>
    </w:lvl>
    <w:lvl w:ilvl="8">
      <w:numFmt w:val="bullet"/>
      <w:lvlText w:val="•"/>
      <w:lvlJc w:val="left"/>
      <w:pPr>
        <w:ind w:left="8512" w:hanging="360"/>
      </w:pPr>
    </w:lvl>
  </w:abstractNum>
  <w:abstractNum w:abstractNumId="16">
    <w:nsid w:val="4CB44A00"/>
    <w:multiLevelType w:val="multilevel"/>
    <w:tmpl w:val="FFFFFFFF"/>
    <w:lvl w:ilvl="0">
      <w:start w:val="1"/>
      <w:numFmt w:val="upperLetter"/>
      <w:lvlText w:val="%1."/>
      <w:lvlJc w:val="left"/>
      <w:pPr>
        <w:ind w:left="1901" w:hanging="1901"/>
      </w:pPr>
      <w:rPr>
        <w:rFonts w:ascii="Arial" w:eastAsia="Arial" w:hAnsi="Arial" w:cs="Arial"/>
        <w:b/>
        <w:i w:val="0"/>
        <w:strike w:val="0"/>
        <w:color w:val="000000"/>
        <w:sz w:val="22"/>
        <w:szCs w:val="22"/>
        <w:u w:val="none"/>
        <w:shd w:val="clear" w:color="auto" w:fill="auto"/>
        <w:vertAlign w:val="baseline"/>
      </w:rPr>
    </w:lvl>
    <w:lvl w:ilvl="1">
      <w:start w:val="1"/>
      <w:numFmt w:val="lowerLetter"/>
      <w:lvlText w:val="%2"/>
      <w:lvlJc w:val="left"/>
      <w:pPr>
        <w:ind w:left="2621" w:hanging="2621"/>
      </w:pPr>
      <w:rPr>
        <w:rFonts w:ascii="Arial" w:eastAsia="Arial" w:hAnsi="Arial" w:cs="Arial"/>
        <w:b/>
        <w:i w:val="0"/>
        <w:strike w:val="0"/>
        <w:color w:val="000000"/>
        <w:sz w:val="22"/>
        <w:szCs w:val="22"/>
        <w:u w:val="none"/>
        <w:shd w:val="clear" w:color="auto" w:fill="auto"/>
        <w:vertAlign w:val="baseline"/>
      </w:rPr>
    </w:lvl>
    <w:lvl w:ilvl="2">
      <w:start w:val="1"/>
      <w:numFmt w:val="lowerRoman"/>
      <w:lvlText w:val="%3"/>
      <w:lvlJc w:val="left"/>
      <w:pPr>
        <w:ind w:left="3341" w:hanging="3341"/>
      </w:pPr>
      <w:rPr>
        <w:rFonts w:ascii="Arial" w:eastAsia="Arial" w:hAnsi="Arial" w:cs="Arial"/>
        <w:b/>
        <w:i w:val="0"/>
        <w:strike w:val="0"/>
        <w:color w:val="000000"/>
        <w:sz w:val="22"/>
        <w:szCs w:val="22"/>
        <w:u w:val="none"/>
        <w:shd w:val="clear" w:color="auto" w:fill="auto"/>
        <w:vertAlign w:val="baseline"/>
      </w:rPr>
    </w:lvl>
    <w:lvl w:ilvl="3">
      <w:start w:val="1"/>
      <w:numFmt w:val="decimal"/>
      <w:lvlText w:val="%4"/>
      <w:lvlJc w:val="left"/>
      <w:pPr>
        <w:ind w:left="4061" w:hanging="4061"/>
      </w:pPr>
      <w:rPr>
        <w:rFonts w:ascii="Arial" w:eastAsia="Arial" w:hAnsi="Arial" w:cs="Arial"/>
        <w:b/>
        <w:i w:val="0"/>
        <w:strike w:val="0"/>
        <w:color w:val="000000"/>
        <w:sz w:val="22"/>
        <w:szCs w:val="22"/>
        <w:u w:val="none"/>
        <w:shd w:val="clear" w:color="auto" w:fill="auto"/>
        <w:vertAlign w:val="baseline"/>
      </w:rPr>
    </w:lvl>
    <w:lvl w:ilvl="4">
      <w:start w:val="1"/>
      <w:numFmt w:val="lowerLetter"/>
      <w:lvlText w:val="%5"/>
      <w:lvlJc w:val="left"/>
      <w:pPr>
        <w:ind w:left="4781" w:hanging="4781"/>
      </w:pPr>
      <w:rPr>
        <w:rFonts w:ascii="Arial" w:eastAsia="Arial" w:hAnsi="Arial" w:cs="Arial"/>
        <w:b/>
        <w:i w:val="0"/>
        <w:strike w:val="0"/>
        <w:color w:val="000000"/>
        <w:sz w:val="22"/>
        <w:szCs w:val="22"/>
        <w:u w:val="none"/>
        <w:shd w:val="clear" w:color="auto" w:fill="auto"/>
        <w:vertAlign w:val="baseline"/>
      </w:rPr>
    </w:lvl>
    <w:lvl w:ilvl="5">
      <w:start w:val="1"/>
      <w:numFmt w:val="lowerRoman"/>
      <w:lvlText w:val="%6"/>
      <w:lvlJc w:val="left"/>
      <w:pPr>
        <w:ind w:left="5501" w:hanging="5501"/>
      </w:pPr>
      <w:rPr>
        <w:rFonts w:ascii="Arial" w:eastAsia="Arial" w:hAnsi="Arial" w:cs="Arial"/>
        <w:b/>
        <w:i w:val="0"/>
        <w:strike w:val="0"/>
        <w:color w:val="000000"/>
        <w:sz w:val="22"/>
        <w:szCs w:val="22"/>
        <w:u w:val="none"/>
        <w:shd w:val="clear" w:color="auto" w:fill="auto"/>
        <w:vertAlign w:val="baseline"/>
      </w:rPr>
    </w:lvl>
    <w:lvl w:ilvl="6">
      <w:start w:val="1"/>
      <w:numFmt w:val="decimal"/>
      <w:lvlText w:val="%7"/>
      <w:lvlJc w:val="left"/>
      <w:pPr>
        <w:ind w:left="6221" w:hanging="6221"/>
      </w:pPr>
      <w:rPr>
        <w:rFonts w:ascii="Arial" w:eastAsia="Arial" w:hAnsi="Arial" w:cs="Arial"/>
        <w:b/>
        <w:i w:val="0"/>
        <w:strike w:val="0"/>
        <w:color w:val="000000"/>
        <w:sz w:val="22"/>
        <w:szCs w:val="22"/>
        <w:u w:val="none"/>
        <w:shd w:val="clear" w:color="auto" w:fill="auto"/>
        <w:vertAlign w:val="baseline"/>
      </w:rPr>
    </w:lvl>
    <w:lvl w:ilvl="7">
      <w:start w:val="1"/>
      <w:numFmt w:val="lowerLetter"/>
      <w:lvlText w:val="%8"/>
      <w:lvlJc w:val="left"/>
      <w:pPr>
        <w:ind w:left="6941" w:hanging="6941"/>
      </w:pPr>
      <w:rPr>
        <w:rFonts w:ascii="Arial" w:eastAsia="Arial" w:hAnsi="Arial" w:cs="Arial"/>
        <w:b/>
        <w:i w:val="0"/>
        <w:strike w:val="0"/>
        <w:color w:val="000000"/>
        <w:sz w:val="22"/>
        <w:szCs w:val="22"/>
        <w:u w:val="none"/>
        <w:shd w:val="clear" w:color="auto" w:fill="auto"/>
        <w:vertAlign w:val="baseline"/>
      </w:rPr>
    </w:lvl>
    <w:lvl w:ilvl="8">
      <w:start w:val="1"/>
      <w:numFmt w:val="lowerRoman"/>
      <w:lvlText w:val="%9"/>
      <w:lvlJc w:val="left"/>
      <w:pPr>
        <w:ind w:left="7661" w:hanging="7661"/>
      </w:pPr>
      <w:rPr>
        <w:rFonts w:ascii="Arial" w:eastAsia="Arial" w:hAnsi="Arial" w:cs="Arial"/>
        <w:b/>
        <w:i w:val="0"/>
        <w:strike w:val="0"/>
        <w:color w:val="000000"/>
        <w:sz w:val="22"/>
        <w:szCs w:val="22"/>
        <w:u w:val="none"/>
        <w:shd w:val="clear" w:color="auto" w:fill="auto"/>
        <w:vertAlign w:val="baseline"/>
      </w:rPr>
    </w:lvl>
  </w:abstractNum>
  <w:abstractNum w:abstractNumId="17">
    <w:nsid w:val="4E416633"/>
    <w:multiLevelType w:val="multilevel"/>
    <w:tmpl w:val="FFFFFFFF"/>
    <w:lvl w:ilvl="0">
      <w:start w:val="1"/>
      <w:numFmt w:val="upperLetter"/>
      <w:lvlText w:val="%1."/>
      <w:lvlJc w:val="left"/>
      <w:pPr>
        <w:ind w:left="1901" w:hanging="1901"/>
      </w:pPr>
      <w:rPr>
        <w:rFonts w:ascii="Arial" w:eastAsia="Arial" w:hAnsi="Arial" w:cs="Arial"/>
        <w:b/>
        <w:i w:val="0"/>
        <w:strike w:val="0"/>
        <w:color w:val="000000"/>
        <w:sz w:val="22"/>
        <w:szCs w:val="22"/>
        <w:u w:val="none"/>
        <w:shd w:val="clear" w:color="auto" w:fill="auto"/>
        <w:vertAlign w:val="baseline"/>
      </w:rPr>
    </w:lvl>
    <w:lvl w:ilvl="1">
      <w:start w:val="1"/>
      <w:numFmt w:val="lowerLetter"/>
      <w:lvlText w:val="%2"/>
      <w:lvlJc w:val="left"/>
      <w:pPr>
        <w:ind w:left="2545" w:hanging="2545"/>
      </w:pPr>
      <w:rPr>
        <w:rFonts w:ascii="Arial" w:eastAsia="Arial" w:hAnsi="Arial" w:cs="Arial"/>
        <w:b/>
        <w:i w:val="0"/>
        <w:strike w:val="0"/>
        <w:color w:val="000000"/>
        <w:sz w:val="22"/>
        <w:szCs w:val="22"/>
        <w:u w:val="none"/>
        <w:shd w:val="clear" w:color="auto" w:fill="auto"/>
        <w:vertAlign w:val="baseline"/>
      </w:rPr>
    </w:lvl>
    <w:lvl w:ilvl="2">
      <w:start w:val="1"/>
      <w:numFmt w:val="lowerRoman"/>
      <w:lvlText w:val="%3"/>
      <w:lvlJc w:val="left"/>
      <w:pPr>
        <w:ind w:left="3265" w:hanging="3265"/>
      </w:pPr>
      <w:rPr>
        <w:rFonts w:ascii="Arial" w:eastAsia="Arial" w:hAnsi="Arial" w:cs="Arial"/>
        <w:b/>
        <w:i w:val="0"/>
        <w:strike w:val="0"/>
        <w:color w:val="000000"/>
        <w:sz w:val="22"/>
        <w:szCs w:val="22"/>
        <w:u w:val="none"/>
        <w:shd w:val="clear" w:color="auto" w:fill="auto"/>
        <w:vertAlign w:val="baseline"/>
      </w:rPr>
    </w:lvl>
    <w:lvl w:ilvl="3">
      <w:start w:val="1"/>
      <w:numFmt w:val="decimal"/>
      <w:lvlText w:val="%4"/>
      <w:lvlJc w:val="left"/>
      <w:pPr>
        <w:ind w:left="3985" w:hanging="3985"/>
      </w:pPr>
      <w:rPr>
        <w:rFonts w:ascii="Arial" w:eastAsia="Arial" w:hAnsi="Arial" w:cs="Arial"/>
        <w:b/>
        <w:i w:val="0"/>
        <w:strike w:val="0"/>
        <w:color w:val="000000"/>
        <w:sz w:val="22"/>
        <w:szCs w:val="22"/>
        <w:u w:val="none"/>
        <w:shd w:val="clear" w:color="auto" w:fill="auto"/>
        <w:vertAlign w:val="baseline"/>
      </w:rPr>
    </w:lvl>
    <w:lvl w:ilvl="4">
      <w:start w:val="1"/>
      <w:numFmt w:val="lowerLetter"/>
      <w:lvlText w:val="%5"/>
      <w:lvlJc w:val="left"/>
      <w:pPr>
        <w:ind w:left="4705" w:hanging="4705"/>
      </w:pPr>
      <w:rPr>
        <w:rFonts w:ascii="Arial" w:eastAsia="Arial" w:hAnsi="Arial" w:cs="Arial"/>
        <w:b/>
        <w:i w:val="0"/>
        <w:strike w:val="0"/>
        <w:color w:val="000000"/>
        <w:sz w:val="22"/>
        <w:szCs w:val="22"/>
        <w:u w:val="none"/>
        <w:shd w:val="clear" w:color="auto" w:fill="auto"/>
        <w:vertAlign w:val="baseline"/>
      </w:rPr>
    </w:lvl>
    <w:lvl w:ilvl="5">
      <w:start w:val="1"/>
      <w:numFmt w:val="lowerRoman"/>
      <w:lvlText w:val="%6"/>
      <w:lvlJc w:val="left"/>
      <w:pPr>
        <w:ind w:left="5425" w:hanging="5425"/>
      </w:pPr>
      <w:rPr>
        <w:rFonts w:ascii="Arial" w:eastAsia="Arial" w:hAnsi="Arial" w:cs="Arial"/>
        <w:b/>
        <w:i w:val="0"/>
        <w:strike w:val="0"/>
        <w:color w:val="000000"/>
        <w:sz w:val="22"/>
        <w:szCs w:val="22"/>
        <w:u w:val="none"/>
        <w:shd w:val="clear" w:color="auto" w:fill="auto"/>
        <w:vertAlign w:val="baseline"/>
      </w:rPr>
    </w:lvl>
    <w:lvl w:ilvl="6">
      <w:start w:val="1"/>
      <w:numFmt w:val="decimal"/>
      <w:lvlText w:val="%7"/>
      <w:lvlJc w:val="left"/>
      <w:pPr>
        <w:ind w:left="6145" w:hanging="6145"/>
      </w:pPr>
      <w:rPr>
        <w:rFonts w:ascii="Arial" w:eastAsia="Arial" w:hAnsi="Arial" w:cs="Arial"/>
        <w:b/>
        <w:i w:val="0"/>
        <w:strike w:val="0"/>
        <w:color w:val="000000"/>
        <w:sz w:val="22"/>
        <w:szCs w:val="22"/>
        <w:u w:val="none"/>
        <w:shd w:val="clear" w:color="auto" w:fill="auto"/>
        <w:vertAlign w:val="baseline"/>
      </w:rPr>
    </w:lvl>
    <w:lvl w:ilvl="7">
      <w:start w:val="1"/>
      <w:numFmt w:val="lowerLetter"/>
      <w:lvlText w:val="%8"/>
      <w:lvlJc w:val="left"/>
      <w:pPr>
        <w:ind w:left="6865" w:hanging="6865"/>
      </w:pPr>
      <w:rPr>
        <w:rFonts w:ascii="Arial" w:eastAsia="Arial" w:hAnsi="Arial" w:cs="Arial"/>
        <w:b/>
        <w:i w:val="0"/>
        <w:strike w:val="0"/>
        <w:color w:val="000000"/>
        <w:sz w:val="22"/>
        <w:szCs w:val="22"/>
        <w:u w:val="none"/>
        <w:shd w:val="clear" w:color="auto" w:fill="auto"/>
        <w:vertAlign w:val="baseline"/>
      </w:rPr>
    </w:lvl>
    <w:lvl w:ilvl="8">
      <w:start w:val="1"/>
      <w:numFmt w:val="lowerRoman"/>
      <w:lvlText w:val="%9"/>
      <w:lvlJc w:val="left"/>
      <w:pPr>
        <w:ind w:left="7585" w:hanging="7585"/>
      </w:pPr>
      <w:rPr>
        <w:rFonts w:ascii="Arial" w:eastAsia="Arial" w:hAnsi="Arial" w:cs="Arial"/>
        <w:b/>
        <w:i w:val="0"/>
        <w:strike w:val="0"/>
        <w:color w:val="000000"/>
        <w:sz w:val="22"/>
        <w:szCs w:val="22"/>
        <w:u w:val="none"/>
        <w:shd w:val="clear" w:color="auto" w:fill="auto"/>
        <w:vertAlign w:val="baseline"/>
      </w:rPr>
    </w:lvl>
  </w:abstractNum>
  <w:abstractNum w:abstractNumId="18">
    <w:nsid w:val="4EF01204"/>
    <w:multiLevelType w:val="multilevel"/>
    <w:tmpl w:val="7EAAB27C"/>
    <w:lvl w:ilvl="0">
      <w:start w:val="1"/>
      <w:numFmt w:val="upperLetter"/>
      <w:lvlText w:val="%1."/>
      <w:lvlJc w:val="left"/>
      <w:pPr>
        <w:ind w:left="3240" w:hanging="1800"/>
      </w:pPr>
      <w:rPr>
        <w:rFonts w:asciiTheme="majorHAnsi" w:eastAsia="Arial" w:hAnsiTheme="majorHAnsi" w:cstheme="majorHAnsi" w:hint="default"/>
        <w:b/>
        <w:i w:val="0"/>
        <w:strike w:val="0"/>
        <w:color w:val="000000"/>
        <w:sz w:val="24"/>
        <w:szCs w:val="24"/>
        <w:u w:val="none"/>
        <w:shd w:val="clear" w:color="auto" w:fill="auto"/>
        <w:vertAlign w:val="baseline"/>
      </w:rPr>
    </w:lvl>
    <w:lvl w:ilvl="1">
      <w:start w:val="1"/>
      <w:numFmt w:val="lowerLetter"/>
      <w:lvlText w:val="%2"/>
      <w:lvlJc w:val="left"/>
      <w:pPr>
        <w:ind w:left="2084" w:hanging="2084"/>
      </w:pPr>
      <w:rPr>
        <w:rFonts w:ascii="Arial" w:eastAsia="Arial" w:hAnsi="Arial" w:cs="Arial"/>
        <w:b/>
        <w:i w:val="0"/>
        <w:strike w:val="0"/>
        <w:color w:val="000000"/>
        <w:sz w:val="22"/>
        <w:szCs w:val="22"/>
        <w:u w:val="none"/>
        <w:shd w:val="clear" w:color="auto" w:fill="auto"/>
        <w:vertAlign w:val="baseline"/>
      </w:rPr>
    </w:lvl>
    <w:lvl w:ilvl="2">
      <w:start w:val="1"/>
      <w:numFmt w:val="lowerRoman"/>
      <w:lvlText w:val="%3"/>
      <w:lvlJc w:val="left"/>
      <w:pPr>
        <w:ind w:left="2804" w:hanging="2804"/>
      </w:pPr>
      <w:rPr>
        <w:rFonts w:ascii="Arial" w:eastAsia="Arial" w:hAnsi="Arial" w:cs="Arial"/>
        <w:b/>
        <w:i w:val="0"/>
        <w:strike w:val="0"/>
        <w:color w:val="000000"/>
        <w:sz w:val="22"/>
        <w:szCs w:val="22"/>
        <w:u w:val="none"/>
        <w:shd w:val="clear" w:color="auto" w:fill="auto"/>
        <w:vertAlign w:val="baseline"/>
      </w:rPr>
    </w:lvl>
    <w:lvl w:ilvl="3">
      <w:start w:val="1"/>
      <w:numFmt w:val="decimal"/>
      <w:lvlText w:val="%4"/>
      <w:lvlJc w:val="left"/>
      <w:pPr>
        <w:ind w:left="3524" w:hanging="3524"/>
      </w:pPr>
      <w:rPr>
        <w:rFonts w:ascii="Arial" w:eastAsia="Arial" w:hAnsi="Arial" w:cs="Arial"/>
        <w:b/>
        <w:i w:val="0"/>
        <w:strike w:val="0"/>
        <w:color w:val="000000"/>
        <w:sz w:val="22"/>
        <w:szCs w:val="22"/>
        <w:u w:val="none"/>
        <w:shd w:val="clear" w:color="auto" w:fill="auto"/>
        <w:vertAlign w:val="baseline"/>
      </w:rPr>
    </w:lvl>
    <w:lvl w:ilvl="4">
      <w:start w:val="1"/>
      <w:numFmt w:val="lowerLetter"/>
      <w:lvlText w:val="%5"/>
      <w:lvlJc w:val="left"/>
      <w:pPr>
        <w:ind w:left="4244" w:hanging="4244"/>
      </w:pPr>
      <w:rPr>
        <w:rFonts w:ascii="Arial" w:eastAsia="Arial" w:hAnsi="Arial" w:cs="Arial"/>
        <w:b/>
        <w:i w:val="0"/>
        <w:strike w:val="0"/>
        <w:color w:val="000000"/>
        <w:sz w:val="22"/>
        <w:szCs w:val="22"/>
        <w:u w:val="none"/>
        <w:shd w:val="clear" w:color="auto" w:fill="auto"/>
        <w:vertAlign w:val="baseline"/>
      </w:rPr>
    </w:lvl>
    <w:lvl w:ilvl="5">
      <w:start w:val="1"/>
      <w:numFmt w:val="lowerRoman"/>
      <w:lvlText w:val="%6"/>
      <w:lvlJc w:val="left"/>
      <w:pPr>
        <w:ind w:left="4964" w:hanging="4964"/>
      </w:pPr>
      <w:rPr>
        <w:rFonts w:ascii="Arial" w:eastAsia="Arial" w:hAnsi="Arial" w:cs="Arial"/>
        <w:b/>
        <w:i w:val="0"/>
        <w:strike w:val="0"/>
        <w:color w:val="000000"/>
        <w:sz w:val="22"/>
        <w:szCs w:val="22"/>
        <w:u w:val="none"/>
        <w:shd w:val="clear" w:color="auto" w:fill="auto"/>
        <w:vertAlign w:val="baseline"/>
      </w:rPr>
    </w:lvl>
    <w:lvl w:ilvl="6">
      <w:start w:val="1"/>
      <w:numFmt w:val="decimal"/>
      <w:lvlText w:val="%7"/>
      <w:lvlJc w:val="left"/>
      <w:pPr>
        <w:ind w:left="5684" w:hanging="5684"/>
      </w:pPr>
      <w:rPr>
        <w:rFonts w:ascii="Arial" w:eastAsia="Arial" w:hAnsi="Arial" w:cs="Arial"/>
        <w:b/>
        <w:i w:val="0"/>
        <w:strike w:val="0"/>
        <w:color w:val="000000"/>
        <w:sz w:val="22"/>
        <w:szCs w:val="22"/>
        <w:u w:val="none"/>
        <w:shd w:val="clear" w:color="auto" w:fill="auto"/>
        <w:vertAlign w:val="baseline"/>
      </w:rPr>
    </w:lvl>
    <w:lvl w:ilvl="7">
      <w:start w:val="1"/>
      <w:numFmt w:val="lowerLetter"/>
      <w:lvlText w:val="%8"/>
      <w:lvlJc w:val="left"/>
      <w:pPr>
        <w:ind w:left="6404" w:hanging="6404"/>
      </w:pPr>
      <w:rPr>
        <w:rFonts w:ascii="Arial" w:eastAsia="Arial" w:hAnsi="Arial" w:cs="Arial"/>
        <w:b/>
        <w:i w:val="0"/>
        <w:strike w:val="0"/>
        <w:color w:val="000000"/>
        <w:sz w:val="22"/>
        <w:szCs w:val="22"/>
        <w:u w:val="none"/>
        <w:shd w:val="clear" w:color="auto" w:fill="auto"/>
        <w:vertAlign w:val="baseline"/>
      </w:rPr>
    </w:lvl>
    <w:lvl w:ilvl="8">
      <w:start w:val="1"/>
      <w:numFmt w:val="lowerRoman"/>
      <w:lvlText w:val="%9"/>
      <w:lvlJc w:val="left"/>
      <w:pPr>
        <w:ind w:left="7124" w:hanging="7124"/>
      </w:pPr>
      <w:rPr>
        <w:rFonts w:ascii="Arial" w:eastAsia="Arial" w:hAnsi="Arial" w:cs="Arial"/>
        <w:b/>
        <w:i w:val="0"/>
        <w:strike w:val="0"/>
        <w:color w:val="000000"/>
        <w:sz w:val="22"/>
        <w:szCs w:val="22"/>
        <w:u w:val="none"/>
        <w:shd w:val="clear" w:color="auto" w:fill="auto"/>
        <w:vertAlign w:val="baseline"/>
      </w:rPr>
    </w:lvl>
  </w:abstractNum>
  <w:abstractNum w:abstractNumId="19">
    <w:nsid w:val="51A30FC8"/>
    <w:multiLevelType w:val="multilevel"/>
    <w:tmpl w:val="FFFFFFFF"/>
    <w:lvl w:ilvl="0">
      <w:start w:val="1"/>
      <w:numFmt w:val="upperLetter"/>
      <w:lvlText w:val="%1."/>
      <w:lvlJc w:val="left"/>
      <w:pPr>
        <w:ind w:left="1540" w:hanging="360"/>
      </w:pPr>
      <w:rPr>
        <w:rFonts w:ascii="Calibri" w:eastAsia="Calibri" w:hAnsi="Calibri" w:cs="Calibri"/>
        <w:b/>
        <w:sz w:val="22"/>
        <w:szCs w:val="22"/>
      </w:rPr>
    </w:lvl>
    <w:lvl w:ilvl="1">
      <w:numFmt w:val="bullet"/>
      <w:lvlText w:val="•"/>
      <w:lvlJc w:val="left"/>
      <w:pPr>
        <w:ind w:left="2416" w:hanging="360"/>
      </w:pPr>
    </w:lvl>
    <w:lvl w:ilvl="2">
      <w:numFmt w:val="bullet"/>
      <w:lvlText w:val="•"/>
      <w:lvlJc w:val="left"/>
      <w:pPr>
        <w:ind w:left="3292" w:hanging="360"/>
      </w:pPr>
    </w:lvl>
    <w:lvl w:ilvl="3">
      <w:numFmt w:val="bullet"/>
      <w:lvlText w:val="•"/>
      <w:lvlJc w:val="left"/>
      <w:pPr>
        <w:ind w:left="4168" w:hanging="360"/>
      </w:pPr>
    </w:lvl>
    <w:lvl w:ilvl="4">
      <w:numFmt w:val="bullet"/>
      <w:lvlText w:val="•"/>
      <w:lvlJc w:val="left"/>
      <w:pPr>
        <w:ind w:left="5044" w:hanging="360"/>
      </w:pPr>
    </w:lvl>
    <w:lvl w:ilvl="5">
      <w:numFmt w:val="bullet"/>
      <w:lvlText w:val="•"/>
      <w:lvlJc w:val="left"/>
      <w:pPr>
        <w:ind w:left="5920" w:hanging="360"/>
      </w:pPr>
    </w:lvl>
    <w:lvl w:ilvl="6">
      <w:numFmt w:val="bullet"/>
      <w:lvlText w:val="•"/>
      <w:lvlJc w:val="left"/>
      <w:pPr>
        <w:ind w:left="6796" w:hanging="360"/>
      </w:pPr>
    </w:lvl>
    <w:lvl w:ilvl="7">
      <w:numFmt w:val="bullet"/>
      <w:lvlText w:val="•"/>
      <w:lvlJc w:val="left"/>
      <w:pPr>
        <w:ind w:left="7672" w:hanging="360"/>
      </w:pPr>
    </w:lvl>
    <w:lvl w:ilvl="8">
      <w:numFmt w:val="bullet"/>
      <w:lvlText w:val="•"/>
      <w:lvlJc w:val="left"/>
      <w:pPr>
        <w:ind w:left="8548" w:hanging="360"/>
      </w:pPr>
    </w:lvl>
  </w:abstractNum>
  <w:abstractNum w:abstractNumId="20">
    <w:nsid w:val="53D72358"/>
    <w:multiLevelType w:val="multilevel"/>
    <w:tmpl w:val="FFFFFFFF"/>
    <w:lvl w:ilvl="0">
      <w:start w:val="1"/>
      <w:numFmt w:val="upperLetter"/>
      <w:lvlText w:val="%1."/>
      <w:lvlJc w:val="left"/>
      <w:pPr>
        <w:ind w:left="1901" w:hanging="1901"/>
      </w:pPr>
      <w:rPr>
        <w:rFonts w:ascii="Arial" w:eastAsia="Arial" w:hAnsi="Arial" w:cs="Arial"/>
        <w:b/>
        <w:i w:val="0"/>
        <w:strike w:val="0"/>
        <w:color w:val="000000"/>
        <w:sz w:val="22"/>
        <w:szCs w:val="22"/>
        <w:u w:val="none"/>
        <w:shd w:val="clear" w:color="auto" w:fill="auto"/>
        <w:vertAlign w:val="baseline"/>
      </w:rPr>
    </w:lvl>
    <w:lvl w:ilvl="1">
      <w:start w:val="1"/>
      <w:numFmt w:val="lowerLetter"/>
      <w:lvlText w:val="%2"/>
      <w:lvlJc w:val="left"/>
      <w:pPr>
        <w:ind w:left="2520" w:hanging="2520"/>
      </w:pPr>
      <w:rPr>
        <w:rFonts w:ascii="Arial" w:eastAsia="Arial" w:hAnsi="Arial" w:cs="Arial"/>
        <w:b/>
        <w:i w:val="0"/>
        <w:strike w:val="0"/>
        <w:color w:val="000000"/>
        <w:sz w:val="22"/>
        <w:szCs w:val="22"/>
        <w:u w:val="none"/>
        <w:shd w:val="clear" w:color="auto" w:fill="auto"/>
        <w:vertAlign w:val="baseline"/>
      </w:rPr>
    </w:lvl>
    <w:lvl w:ilvl="2">
      <w:start w:val="1"/>
      <w:numFmt w:val="lowerRoman"/>
      <w:lvlText w:val="%3"/>
      <w:lvlJc w:val="left"/>
      <w:pPr>
        <w:ind w:left="3240" w:hanging="3240"/>
      </w:pPr>
      <w:rPr>
        <w:rFonts w:ascii="Arial" w:eastAsia="Arial" w:hAnsi="Arial" w:cs="Arial"/>
        <w:b/>
        <w:i w:val="0"/>
        <w:strike w:val="0"/>
        <w:color w:val="000000"/>
        <w:sz w:val="22"/>
        <w:szCs w:val="22"/>
        <w:u w:val="none"/>
        <w:shd w:val="clear" w:color="auto" w:fill="auto"/>
        <w:vertAlign w:val="baseline"/>
      </w:rPr>
    </w:lvl>
    <w:lvl w:ilvl="3">
      <w:start w:val="1"/>
      <w:numFmt w:val="decimal"/>
      <w:lvlText w:val="%4"/>
      <w:lvlJc w:val="left"/>
      <w:pPr>
        <w:ind w:left="3960" w:hanging="3960"/>
      </w:pPr>
      <w:rPr>
        <w:rFonts w:ascii="Arial" w:eastAsia="Arial" w:hAnsi="Arial" w:cs="Arial"/>
        <w:b/>
        <w:i w:val="0"/>
        <w:strike w:val="0"/>
        <w:color w:val="000000"/>
        <w:sz w:val="22"/>
        <w:szCs w:val="22"/>
        <w:u w:val="none"/>
        <w:shd w:val="clear" w:color="auto" w:fill="auto"/>
        <w:vertAlign w:val="baseline"/>
      </w:rPr>
    </w:lvl>
    <w:lvl w:ilvl="4">
      <w:start w:val="1"/>
      <w:numFmt w:val="lowerLetter"/>
      <w:lvlText w:val="%5"/>
      <w:lvlJc w:val="left"/>
      <w:pPr>
        <w:ind w:left="4680" w:hanging="4680"/>
      </w:pPr>
      <w:rPr>
        <w:rFonts w:ascii="Arial" w:eastAsia="Arial" w:hAnsi="Arial" w:cs="Arial"/>
        <w:b/>
        <w:i w:val="0"/>
        <w:strike w:val="0"/>
        <w:color w:val="000000"/>
        <w:sz w:val="22"/>
        <w:szCs w:val="22"/>
        <w:u w:val="none"/>
        <w:shd w:val="clear" w:color="auto" w:fill="auto"/>
        <w:vertAlign w:val="baseline"/>
      </w:rPr>
    </w:lvl>
    <w:lvl w:ilvl="5">
      <w:start w:val="1"/>
      <w:numFmt w:val="lowerRoman"/>
      <w:lvlText w:val="%6"/>
      <w:lvlJc w:val="left"/>
      <w:pPr>
        <w:ind w:left="5400" w:hanging="5400"/>
      </w:pPr>
      <w:rPr>
        <w:rFonts w:ascii="Arial" w:eastAsia="Arial" w:hAnsi="Arial" w:cs="Arial"/>
        <w:b/>
        <w:i w:val="0"/>
        <w:strike w:val="0"/>
        <w:color w:val="000000"/>
        <w:sz w:val="22"/>
        <w:szCs w:val="22"/>
        <w:u w:val="none"/>
        <w:shd w:val="clear" w:color="auto" w:fill="auto"/>
        <w:vertAlign w:val="baseline"/>
      </w:rPr>
    </w:lvl>
    <w:lvl w:ilvl="6">
      <w:start w:val="1"/>
      <w:numFmt w:val="decimal"/>
      <w:lvlText w:val="%7"/>
      <w:lvlJc w:val="left"/>
      <w:pPr>
        <w:ind w:left="6120" w:hanging="6120"/>
      </w:pPr>
      <w:rPr>
        <w:rFonts w:ascii="Arial" w:eastAsia="Arial" w:hAnsi="Arial" w:cs="Arial"/>
        <w:b/>
        <w:i w:val="0"/>
        <w:strike w:val="0"/>
        <w:color w:val="000000"/>
        <w:sz w:val="22"/>
        <w:szCs w:val="22"/>
        <w:u w:val="none"/>
        <w:shd w:val="clear" w:color="auto" w:fill="auto"/>
        <w:vertAlign w:val="baseline"/>
      </w:rPr>
    </w:lvl>
    <w:lvl w:ilvl="7">
      <w:start w:val="1"/>
      <w:numFmt w:val="lowerLetter"/>
      <w:lvlText w:val="%8"/>
      <w:lvlJc w:val="left"/>
      <w:pPr>
        <w:ind w:left="6840" w:hanging="6840"/>
      </w:pPr>
      <w:rPr>
        <w:rFonts w:ascii="Arial" w:eastAsia="Arial" w:hAnsi="Arial" w:cs="Arial"/>
        <w:b/>
        <w:i w:val="0"/>
        <w:strike w:val="0"/>
        <w:color w:val="000000"/>
        <w:sz w:val="22"/>
        <w:szCs w:val="22"/>
        <w:u w:val="none"/>
        <w:shd w:val="clear" w:color="auto" w:fill="auto"/>
        <w:vertAlign w:val="baseline"/>
      </w:rPr>
    </w:lvl>
    <w:lvl w:ilvl="8">
      <w:start w:val="1"/>
      <w:numFmt w:val="lowerRoman"/>
      <w:lvlText w:val="%9"/>
      <w:lvlJc w:val="left"/>
      <w:pPr>
        <w:ind w:left="7560" w:hanging="7560"/>
      </w:pPr>
      <w:rPr>
        <w:rFonts w:ascii="Arial" w:eastAsia="Arial" w:hAnsi="Arial" w:cs="Arial"/>
        <w:b/>
        <w:i w:val="0"/>
        <w:strike w:val="0"/>
        <w:color w:val="000000"/>
        <w:sz w:val="22"/>
        <w:szCs w:val="22"/>
        <w:u w:val="none"/>
        <w:shd w:val="clear" w:color="auto" w:fill="auto"/>
        <w:vertAlign w:val="baseline"/>
      </w:rPr>
    </w:lvl>
  </w:abstractNum>
  <w:abstractNum w:abstractNumId="21">
    <w:nsid w:val="5C7A04D6"/>
    <w:multiLevelType w:val="multilevel"/>
    <w:tmpl w:val="FFFFFFFF"/>
    <w:lvl w:ilvl="0">
      <w:start w:val="1"/>
      <w:numFmt w:val="upperLetter"/>
      <w:lvlText w:val="%1."/>
      <w:lvlJc w:val="left"/>
      <w:pPr>
        <w:ind w:left="1353" w:hanging="359"/>
      </w:pPr>
      <w:rPr>
        <w:rFonts w:ascii="Calibri" w:eastAsia="Calibri" w:hAnsi="Calibri" w:cs="Calibri"/>
        <w:b/>
        <w:sz w:val="22"/>
        <w:szCs w:val="22"/>
      </w:rPr>
    </w:lvl>
    <w:lvl w:ilvl="1">
      <w:numFmt w:val="bullet"/>
      <w:lvlText w:val="•"/>
      <w:lvlJc w:val="left"/>
      <w:pPr>
        <w:ind w:left="2254" w:hanging="360"/>
      </w:pPr>
    </w:lvl>
    <w:lvl w:ilvl="2">
      <w:numFmt w:val="bullet"/>
      <w:lvlText w:val="•"/>
      <w:lvlJc w:val="left"/>
      <w:pPr>
        <w:ind w:left="3148" w:hanging="360"/>
      </w:pPr>
    </w:lvl>
    <w:lvl w:ilvl="3">
      <w:numFmt w:val="bullet"/>
      <w:lvlText w:val="•"/>
      <w:lvlJc w:val="left"/>
      <w:pPr>
        <w:ind w:left="4042" w:hanging="360"/>
      </w:pPr>
    </w:lvl>
    <w:lvl w:ilvl="4">
      <w:numFmt w:val="bullet"/>
      <w:lvlText w:val="•"/>
      <w:lvlJc w:val="left"/>
      <w:pPr>
        <w:ind w:left="4936" w:hanging="360"/>
      </w:pPr>
    </w:lvl>
    <w:lvl w:ilvl="5">
      <w:numFmt w:val="bullet"/>
      <w:lvlText w:val="•"/>
      <w:lvlJc w:val="left"/>
      <w:pPr>
        <w:ind w:left="5830" w:hanging="360"/>
      </w:pPr>
    </w:lvl>
    <w:lvl w:ilvl="6">
      <w:numFmt w:val="bullet"/>
      <w:lvlText w:val="•"/>
      <w:lvlJc w:val="left"/>
      <w:pPr>
        <w:ind w:left="6724" w:hanging="360"/>
      </w:pPr>
    </w:lvl>
    <w:lvl w:ilvl="7">
      <w:numFmt w:val="bullet"/>
      <w:lvlText w:val="•"/>
      <w:lvlJc w:val="left"/>
      <w:pPr>
        <w:ind w:left="7618" w:hanging="360"/>
      </w:pPr>
    </w:lvl>
    <w:lvl w:ilvl="8">
      <w:numFmt w:val="bullet"/>
      <w:lvlText w:val="•"/>
      <w:lvlJc w:val="left"/>
      <w:pPr>
        <w:ind w:left="8512" w:hanging="360"/>
      </w:pPr>
    </w:lvl>
  </w:abstractNum>
  <w:abstractNum w:abstractNumId="22">
    <w:nsid w:val="64584528"/>
    <w:multiLevelType w:val="multilevel"/>
    <w:tmpl w:val="FFFFFFFF"/>
    <w:lvl w:ilvl="0">
      <w:start w:val="1"/>
      <w:numFmt w:val="upperLetter"/>
      <w:lvlText w:val="%1."/>
      <w:lvlJc w:val="left"/>
      <w:pPr>
        <w:ind w:left="1800" w:hanging="1800"/>
      </w:pPr>
      <w:rPr>
        <w:rFonts w:ascii="Arial" w:eastAsia="Arial" w:hAnsi="Arial" w:cs="Arial"/>
        <w:b/>
        <w:i w:val="0"/>
        <w:strike w:val="0"/>
        <w:color w:val="000000"/>
        <w:sz w:val="22"/>
        <w:szCs w:val="22"/>
        <w:u w:val="none"/>
        <w:shd w:val="clear" w:color="auto" w:fill="auto"/>
        <w:vertAlign w:val="baseline"/>
      </w:rPr>
    </w:lvl>
    <w:lvl w:ilvl="1">
      <w:start w:val="1"/>
      <w:numFmt w:val="lowerLetter"/>
      <w:lvlText w:val="%2"/>
      <w:lvlJc w:val="left"/>
      <w:pPr>
        <w:ind w:left="2419" w:hanging="2419"/>
      </w:pPr>
      <w:rPr>
        <w:rFonts w:ascii="Arial" w:eastAsia="Arial" w:hAnsi="Arial" w:cs="Arial"/>
        <w:b/>
        <w:i w:val="0"/>
        <w:strike w:val="0"/>
        <w:color w:val="000000"/>
        <w:sz w:val="22"/>
        <w:szCs w:val="22"/>
        <w:u w:val="none"/>
        <w:shd w:val="clear" w:color="auto" w:fill="auto"/>
        <w:vertAlign w:val="baseline"/>
      </w:rPr>
    </w:lvl>
    <w:lvl w:ilvl="2">
      <w:start w:val="1"/>
      <w:numFmt w:val="lowerRoman"/>
      <w:lvlText w:val="%3"/>
      <w:lvlJc w:val="left"/>
      <w:pPr>
        <w:ind w:left="3139" w:hanging="3139"/>
      </w:pPr>
      <w:rPr>
        <w:rFonts w:ascii="Arial" w:eastAsia="Arial" w:hAnsi="Arial" w:cs="Arial"/>
        <w:b/>
        <w:i w:val="0"/>
        <w:strike w:val="0"/>
        <w:color w:val="000000"/>
        <w:sz w:val="22"/>
        <w:szCs w:val="22"/>
        <w:u w:val="none"/>
        <w:shd w:val="clear" w:color="auto" w:fill="auto"/>
        <w:vertAlign w:val="baseline"/>
      </w:rPr>
    </w:lvl>
    <w:lvl w:ilvl="3">
      <w:start w:val="1"/>
      <w:numFmt w:val="decimal"/>
      <w:lvlText w:val="%4"/>
      <w:lvlJc w:val="left"/>
      <w:pPr>
        <w:ind w:left="3859" w:hanging="3859"/>
      </w:pPr>
      <w:rPr>
        <w:rFonts w:ascii="Arial" w:eastAsia="Arial" w:hAnsi="Arial" w:cs="Arial"/>
        <w:b/>
        <w:i w:val="0"/>
        <w:strike w:val="0"/>
        <w:color w:val="000000"/>
        <w:sz w:val="22"/>
        <w:szCs w:val="22"/>
        <w:u w:val="none"/>
        <w:shd w:val="clear" w:color="auto" w:fill="auto"/>
        <w:vertAlign w:val="baseline"/>
      </w:rPr>
    </w:lvl>
    <w:lvl w:ilvl="4">
      <w:start w:val="1"/>
      <w:numFmt w:val="lowerLetter"/>
      <w:lvlText w:val="%5"/>
      <w:lvlJc w:val="left"/>
      <w:pPr>
        <w:ind w:left="4579" w:hanging="4579"/>
      </w:pPr>
      <w:rPr>
        <w:rFonts w:ascii="Arial" w:eastAsia="Arial" w:hAnsi="Arial" w:cs="Arial"/>
        <w:b/>
        <w:i w:val="0"/>
        <w:strike w:val="0"/>
        <w:color w:val="000000"/>
        <w:sz w:val="22"/>
        <w:szCs w:val="22"/>
        <w:u w:val="none"/>
        <w:shd w:val="clear" w:color="auto" w:fill="auto"/>
        <w:vertAlign w:val="baseline"/>
      </w:rPr>
    </w:lvl>
    <w:lvl w:ilvl="5">
      <w:start w:val="1"/>
      <w:numFmt w:val="lowerRoman"/>
      <w:lvlText w:val="%6"/>
      <w:lvlJc w:val="left"/>
      <w:pPr>
        <w:ind w:left="5299" w:hanging="5299"/>
      </w:pPr>
      <w:rPr>
        <w:rFonts w:ascii="Arial" w:eastAsia="Arial" w:hAnsi="Arial" w:cs="Arial"/>
        <w:b/>
        <w:i w:val="0"/>
        <w:strike w:val="0"/>
        <w:color w:val="000000"/>
        <w:sz w:val="22"/>
        <w:szCs w:val="22"/>
        <w:u w:val="none"/>
        <w:shd w:val="clear" w:color="auto" w:fill="auto"/>
        <w:vertAlign w:val="baseline"/>
      </w:rPr>
    </w:lvl>
    <w:lvl w:ilvl="6">
      <w:start w:val="1"/>
      <w:numFmt w:val="decimal"/>
      <w:lvlText w:val="%7"/>
      <w:lvlJc w:val="left"/>
      <w:pPr>
        <w:ind w:left="6019" w:hanging="6019"/>
      </w:pPr>
      <w:rPr>
        <w:rFonts w:ascii="Arial" w:eastAsia="Arial" w:hAnsi="Arial" w:cs="Arial"/>
        <w:b/>
        <w:i w:val="0"/>
        <w:strike w:val="0"/>
        <w:color w:val="000000"/>
        <w:sz w:val="22"/>
        <w:szCs w:val="22"/>
        <w:u w:val="none"/>
        <w:shd w:val="clear" w:color="auto" w:fill="auto"/>
        <w:vertAlign w:val="baseline"/>
      </w:rPr>
    </w:lvl>
    <w:lvl w:ilvl="7">
      <w:start w:val="1"/>
      <w:numFmt w:val="lowerLetter"/>
      <w:lvlText w:val="%8"/>
      <w:lvlJc w:val="left"/>
      <w:pPr>
        <w:ind w:left="6739" w:hanging="6739"/>
      </w:pPr>
      <w:rPr>
        <w:rFonts w:ascii="Arial" w:eastAsia="Arial" w:hAnsi="Arial" w:cs="Arial"/>
        <w:b/>
        <w:i w:val="0"/>
        <w:strike w:val="0"/>
        <w:color w:val="000000"/>
        <w:sz w:val="22"/>
        <w:szCs w:val="22"/>
        <w:u w:val="none"/>
        <w:shd w:val="clear" w:color="auto" w:fill="auto"/>
        <w:vertAlign w:val="baseline"/>
      </w:rPr>
    </w:lvl>
    <w:lvl w:ilvl="8">
      <w:start w:val="1"/>
      <w:numFmt w:val="lowerRoman"/>
      <w:lvlText w:val="%9"/>
      <w:lvlJc w:val="left"/>
      <w:pPr>
        <w:ind w:left="7459" w:hanging="7459"/>
      </w:pPr>
      <w:rPr>
        <w:rFonts w:ascii="Arial" w:eastAsia="Arial" w:hAnsi="Arial" w:cs="Arial"/>
        <w:b/>
        <w:i w:val="0"/>
        <w:strike w:val="0"/>
        <w:color w:val="000000"/>
        <w:sz w:val="22"/>
        <w:szCs w:val="22"/>
        <w:u w:val="none"/>
        <w:shd w:val="clear" w:color="auto" w:fill="auto"/>
        <w:vertAlign w:val="baseline"/>
      </w:rPr>
    </w:lvl>
  </w:abstractNum>
  <w:abstractNum w:abstractNumId="23">
    <w:nsid w:val="7C41302D"/>
    <w:multiLevelType w:val="hybridMultilevel"/>
    <w:tmpl w:val="278815D0"/>
    <w:lvl w:ilvl="0" w:tplc="33E4FB60">
      <w:start w:val="1"/>
      <w:numFmt w:val="decimal"/>
      <w:lvlText w:val="%1."/>
      <w:lvlJc w:val="left"/>
      <w:pPr>
        <w:ind w:left="892" w:hanging="360"/>
      </w:pPr>
      <w:rPr>
        <w:rFonts w:hint="default"/>
        <w:b/>
        <w:sz w:val="28"/>
      </w:rPr>
    </w:lvl>
    <w:lvl w:ilvl="1" w:tplc="04090019">
      <w:start w:val="1"/>
      <w:numFmt w:val="lowerLetter"/>
      <w:lvlText w:val="%2."/>
      <w:lvlJc w:val="left"/>
      <w:pPr>
        <w:ind w:left="1612" w:hanging="360"/>
      </w:pPr>
    </w:lvl>
    <w:lvl w:ilvl="2" w:tplc="0409001B" w:tentative="1">
      <w:start w:val="1"/>
      <w:numFmt w:val="lowerRoman"/>
      <w:lvlText w:val="%3."/>
      <w:lvlJc w:val="right"/>
      <w:pPr>
        <w:ind w:left="2332" w:hanging="180"/>
      </w:pPr>
    </w:lvl>
    <w:lvl w:ilvl="3" w:tplc="0409000F" w:tentative="1">
      <w:start w:val="1"/>
      <w:numFmt w:val="decimal"/>
      <w:lvlText w:val="%4."/>
      <w:lvlJc w:val="left"/>
      <w:pPr>
        <w:ind w:left="3052" w:hanging="360"/>
      </w:pPr>
    </w:lvl>
    <w:lvl w:ilvl="4" w:tplc="04090019" w:tentative="1">
      <w:start w:val="1"/>
      <w:numFmt w:val="lowerLetter"/>
      <w:lvlText w:val="%5."/>
      <w:lvlJc w:val="left"/>
      <w:pPr>
        <w:ind w:left="3772" w:hanging="360"/>
      </w:pPr>
    </w:lvl>
    <w:lvl w:ilvl="5" w:tplc="0409001B" w:tentative="1">
      <w:start w:val="1"/>
      <w:numFmt w:val="lowerRoman"/>
      <w:lvlText w:val="%6."/>
      <w:lvlJc w:val="right"/>
      <w:pPr>
        <w:ind w:left="4492" w:hanging="180"/>
      </w:pPr>
    </w:lvl>
    <w:lvl w:ilvl="6" w:tplc="0409000F" w:tentative="1">
      <w:start w:val="1"/>
      <w:numFmt w:val="decimal"/>
      <w:lvlText w:val="%7."/>
      <w:lvlJc w:val="left"/>
      <w:pPr>
        <w:ind w:left="5212" w:hanging="360"/>
      </w:pPr>
    </w:lvl>
    <w:lvl w:ilvl="7" w:tplc="04090019" w:tentative="1">
      <w:start w:val="1"/>
      <w:numFmt w:val="lowerLetter"/>
      <w:lvlText w:val="%8."/>
      <w:lvlJc w:val="left"/>
      <w:pPr>
        <w:ind w:left="5932" w:hanging="360"/>
      </w:pPr>
    </w:lvl>
    <w:lvl w:ilvl="8" w:tplc="0409001B" w:tentative="1">
      <w:start w:val="1"/>
      <w:numFmt w:val="lowerRoman"/>
      <w:lvlText w:val="%9."/>
      <w:lvlJc w:val="right"/>
      <w:pPr>
        <w:ind w:left="6652" w:hanging="180"/>
      </w:pPr>
    </w:lvl>
  </w:abstractNum>
  <w:num w:numId="1">
    <w:abstractNumId w:val="14"/>
  </w:num>
  <w:num w:numId="2">
    <w:abstractNumId w:val="2"/>
  </w:num>
  <w:num w:numId="3">
    <w:abstractNumId w:val="1"/>
  </w:num>
  <w:num w:numId="4">
    <w:abstractNumId w:val="13"/>
  </w:num>
  <w:num w:numId="5">
    <w:abstractNumId w:val="9"/>
  </w:num>
  <w:num w:numId="6">
    <w:abstractNumId w:val="22"/>
  </w:num>
  <w:num w:numId="7">
    <w:abstractNumId w:val="8"/>
  </w:num>
  <w:num w:numId="8">
    <w:abstractNumId w:val="10"/>
  </w:num>
  <w:num w:numId="9">
    <w:abstractNumId w:val="21"/>
  </w:num>
  <w:num w:numId="10">
    <w:abstractNumId w:val="19"/>
  </w:num>
  <w:num w:numId="11">
    <w:abstractNumId w:val="6"/>
  </w:num>
  <w:num w:numId="12">
    <w:abstractNumId w:val="7"/>
  </w:num>
  <w:num w:numId="13">
    <w:abstractNumId w:val="3"/>
  </w:num>
  <w:num w:numId="14">
    <w:abstractNumId w:val="15"/>
  </w:num>
  <w:num w:numId="15">
    <w:abstractNumId w:val="17"/>
  </w:num>
  <w:num w:numId="16">
    <w:abstractNumId w:val="4"/>
  </w:num>
  <w:num w:numId="17">
    <w:abstractNumId w:val="16"/>
  </w:num>
  <w:num w:numId="18">
    <w:abstractNumId w:val="12"/>
  </w:num>
  <w:num w:numId="19">
    <w:abstractNumId w:val="18"/>
  </w:num>
  <w:num w:numId="20">
    <w:abstractNumId w:val="20"/>
  </w:num>
  <w:num w:numId="21">
    <w:abstractNumId w:val="23"/>
  </w:num>
  <w:num w:numId="22">
    <w:abstractNumId w:val="5"/>
    <w:lvlOverride w:ilvl="0">
      <w:startOverride w:val="28"/>
    </w:lvlOverride>
    <w:lvlOverride w:ilvl="1">
      <w:startOverride w:val="1"/>
    </w:lvlOverride>
    <w:lvlOverride w:ilvl="2">
      <w:startOverride w:val="1"/>
    </w:lvlOverride>
    <w:lvlOverride w:ilvl="3"/>
    <w:lvlOverride w:ilvl="4"/>
    <w:lvlOverride w:ilvl="5"/>
    <w:lvlOverride w:ilvl="6"/>
    <w:lvlOverride w:ilvl="7"/>
    <w:lvlOverride w:ilvl="8"/>
  </w:num>
  <w:num w:numId="23">
    <w:abstractNumId w:val="0"/>
  </w:num>
  <w:num w:numId="2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145F7"/>
    <w:rsid w:val="00032E4B"/>
    <w:rsid w:val="00050654"/>
    <w:rsid w:val="00082C76"/>
    <w:rsid w:val="000C5E02"/>
    <w:rsid w:val="000E5126"/>
    <w:rsid w:val="000E6C19"/>
    <w:rsid w:val="000F14E4"/>
    <w:rsid w:val="00107D61"/>
    <w:rsid w:val="001164DF"/>
    <w:rsid w:val="00184E41"/>
    <w:rsid w:val="001A15F1"/>
    <w:rsid w:val="001B58B5"/>
    <w:rsid w:val="003812CA"/>
    <w:rsid w:val="00396175"/>
    <w:rsid w:val="003E2268"/>
    <w:rsid w:val="00400DA6"/>
    <w:rsid w:val="00422F9A"/>
    <w:rsid w:val="00454770"/>
    <w:rsid w:val="005203C1"/>
    <w:rsid w:val="00526A67"/>
    <w:rsid w:val="005843CD"/>
    <w:rsid w:val="005958AF"/>
    <w:rsid w:val="005D592D"/>
    <w:rsid w:val="00606BC6"/>
    <w:rsid w:val="00606C9A"/>
    <w:rsid w:val="006D1490"/>
    <w:rsid w:val="00736F2F"/>
    <w:rsid w:val="00742BA3"/>
    <w:rsid w:val="007A5434"/>
    <w:rsid w:val="00832168"/>
    <w:rsid w:val="008E1921"/>
    <w:rsid w:val="008E55EF"/>
    <w:rsid w:val="008F221D"/>
    <w:rsid w:val="009145F7"/>
    <w:rsid w:val="00950FDE"/>
    <w:rsid w:val="00975385"/>
    <w:rsid w:val="00981EDF"/>
    <w:rsid w:val="00A00DAB"/>
    <w:rsid w:val="00A04791"/>
    <w:rsid w:val="00A4113E"/>
    <w:rsid w:val="00A5460B"/>
    <w:rsid w:val="00A93C17"/>
    <w:rsid w:val="00B40412"/>
    <w:rsid w:val="00C435BD"/>
    <w:rsid w:val="00C71691"/>
    <w:rsid w:val="00C87069"/>
    <w:rsid w:val="00D26185"/>
    <w:rsid w:val="00D46C21"/>
    <w:rsid w:val="00DF1489"/>
    <w:rsid w:val="00E0034F"/>
    <w:rsid w:val="00E34C54"/>
    <w:rsid w:val="00E63A6E"/>
    <w:rsid w:val="00E83048"/>
    <w:rsid w:val="00EC4B83"/>
    <w:rsid w:val="00F233B1"/>
    <w:rsid w:val="00F3009D"/>
    <w:rsid w:val="00F34BB7"/>
    <w:rsid w:val="00F369E3"/>
    <w:rsid w:val="00FB11A3"/>
    <w:rsid w:val="3A851E86"/>
    <w:rsid w:val="4312A24C"/>
    <w:rsid w:val="74D78A7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ABA9F2"/>
  <w15:docId w15:val="{4D5A2BA8-CBA7-45C9-A22F-67FDEE4B55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en-US" w:eastAsia="ja-JP" w:bidi="ar-SA"/>
      </w:rPr>
    </w:rPrDefault>
    <w:pPrDefault>
      <w:pPr>
        <w:widowControl w:val="0"/>
        <w:spacing w:after="12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ind w:left="532" w:hanging="432"/>
      <w:outlineLvl w:val="0"/>
    </w:pPr>
    <w:rPr>
      <w:b/>
      <w:sz w:val="28"/>
      <w:szCs w:val="28"/>
    </w:rPr>
  </w:style>
  <w:style w:type="paragraph" w:styleId="Heading2">
    <w:name w:val="heading 2"/>
    <w:basedOn w:val="Normal"/>
    <w:next w:val="Normal"/>
    <w:uiPriority w:val="9"/>
    <w:unhideWhenUsed/>
    <w:qFormat/>
    <w:pPr>
      <w:spacing w:before="244"/>
      <w:ind w:left="654" w:right="670"/>
      <w:jc w:val="center"/>
      <w:outlineLvl w:val="1"/>
    </w:pPr>
    <w:rPr>
      <w:b/>
      <w:i/>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BodyText">
    <w:name w:val="Body Text"/>
    <w:basedOn w:val="Normal"/>
    <w:link w:val="BodyTextChar"/>
    <w:uiPriority w:val="1"/>
    <w:qFormat/>
    <w:rsid w:val="00DF1489"/>
    <w:pPr>
      <w:autoSpaceDE w:val="0"/>
      <w:autoSpaceDN w:val="0"/>
      <w:spacing w:after="0" w:line="240" w:lineRule="auto"/>
    </w:pPr>
    <w:rPr>
      <w:lang w:eastAsia="en-US"/>
    </w:rPr>
  </w:style>
  <w:style w:type="character" w:customStyle="1" w:styleId="BodyTextChar">
    <w:name w:val="Body Text Char"/>
    <w:basedOn w:val="DefaultParagraphFont"/>
    <w:link w:val="BodyText"/>
    <w:uiPriority w:val="1"/>
    <w:rsid w:val="00DF1489"/>
    <w:rPr>
      <w:lang w:eastAsia="en-US"/>
    </w:rPr>
  </w:style>
  <w:style w:type="paragraph" w:styleId="Footer">
    <w:name w:val="footer"/>
    <w:basedOn w:val="Normal"/>
    <w:link w:val="FooterChar"/>
    <w:uiPriority w:val="99"/>
    <w:unhideWhenUsed/>
    <w:rsid w:val="00DF1489"/>
    <w:pPr>
      <w:widowControl/>
      <w:tabs>
        <w:tab w:val="center" w:pos="4680"/>
        <w:tab w:val="right" w:pos="9360"/>
      </w:tabs>
      <w:spacing w:after="0" w:line="240" w:lineRule="auto"/>
    </w:pPr>
    <w:rPr>
      <w:rFonts w:asciiTheme="minorHAnsi" w:eastAsiaTheme="minorEastAsia" w:hAnsiTheme="minorHAnsi" w:cs="Times New Roman"/>
      <w:lang w:val="en-GB"/>
    </w:rPr>
  </w:style>
  <w:style w:type="character" w:customStyle="1" w:styleId="FooterChar">
    <w:name w:val="Footer Char"/>
    <w:basedOn w:val="DefaultParagraphFont"/>
    <w:link w:val="Footer"/>
    <w:uiPriority w:val="99"/>
    <w:rsid w:val="00DF1489"/>
    <w:rPr>
      <w:rFonts w:asciiTheme="minorHAnsi" w:eastAsiaTheme="minorEastAsia" w:hAnsiTheme="minorHAnsi" w:cs="Times New Roman"/>
      <w:lang w:val="en-GB"/>
    </w:rPr>
  </w:style>
  <w:style w:type="paragraph" w:styleId="ListParagraph">
    <w:name w:val="List Paragraph"/>
    <w:basedOn w:val="Normal"/>
    <w:uiPriority w:val="34"/>
    <w:qFormat/>
    <w:rsid w:val="00E34C54"/>
    <w:pPr>
      <w:ind w:left="720"/>
      <w:contextualSpacing/>
    </w:pPr>
  </w:style>
  <w:style w:type="character" w:styleId="Hyperlink">
    <w:name w:val="Hyperlink"/>
    <w:basedOn w:val="DefaultParagraphFont"/>
    <w:uiPriority w:val="99"/>
    <w:unhideWhenUsed/>
    <w:rsid w:val="00E34C54"/>
    <w:rPr>
      <w:color w:val="0000FF" w:themeColor="hyperlink"/>
      <w:u w:val="single"/>
    </w:rPr>
  </w:style>
  <w:style w:type="character" w:customStyle="1" w:styleId="UnresolvedMention">
    <w:name w:val="Unresolved Mention"/>
    <w:basedOn w:val="DefaultParagraphFont"/>
    <w:uiPriority w:val="99"/>
    <w:semiHidden/>
    <w:unhideWhenUsed/>
    <w:rsid w:val="00E34C54"/>
    <w:rPr>
      <w:color w:val="605E5C"/>
      <w:shd w:val="clear" w:color="auto" w:fill="E1DFDD"/>
    </w:rPr>
  </w:style>
  <w:style w:type="paragraph" w:styleId="TOC1">
    <w:name w:val="toc 1"/>
    <w:basedOn w:val="Normal"/>
    <w:next w:val="Normal"/>
    <w:autoRedefine/>
    <w:uiPriority w:val="39"/>
    <w:unhideWhenUsed/>
    <w:rsid w:val="000E6C19"/>
    <w:pPr>
      <w:pBdr>
        <w:top w:val="nil"/>
        <w:left w:val="nil"/>
        <w:bottom w:val="nil"/>
        <w:right w:val="nil"/>
        <w:between w:val="nil"/>
      </w:pBdr>
      <w:tabs>
        <w:tab w:val="right" w:leader="dot" w:pos="10310"/>
      </w:tabs>
      <w:spacing w:before="139"/>
      <w:ind w:left="763" w:hanging="662"/>
    </w:pPr>
    <w:rPr>
      <w:rFonts w:asciiTheme="majorHAnsi" w:hAnsiTheme="majorHAnsi" w:cstheme="majorHAn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4522951">
      <w:bodyDiv w:val="1"/>
      <w:marLeft w:val="0"/>
      <w:marRight w:val="0"/>
      <w:marTop w:val="0"/>
      <w:marBottom w:val="0"/>
      <w:divBdr>
        <w:top w:val="none" w:sz="0" w:space="0" w:color="auto"/>
        <w:left w:val="none" w:sz="0" w:space="0" w:color="auto"/>
        <w:bottom w:val="none" w:sz="0" w:space="0" w:color="auto"/>
        <w:right w:val="none" w:sz="0" w:space="0" w:color="auto"/>
      </w:divBdr>
    </w:div>
    <w:div w:id="112676487">
      <w:bodyDiv w:val="1"/>
      <w:marLeft w:val="0"/>
      <w:marRight w:val="0"/>
      <w:marTop w:val="0"/>
      <w:marBottom w:val="0"/>
      <w:divBdr>
        <w:top w:val="none" w:sz="0" w:space="0" w:color="auto"/>
        <w:left w:val="none" w:sz="0" w:space="0" w:color="auto"/>
        <w:bottom w:val="none" w:sz="0" w:space="0" w:color="auto"/>
        <w:right w:val="none" w:sz="0" w:space="0" w:color="auto"/>
      </w:divBdr>
    </w:div>
    <w:div w:id="396513765">
      <w:bodyDiv w:val="1"/>
      <w:marLeft w:val="0"/>
      <w:marRight w:val="0"/>
      <w:marTop w:val="0"/>
      <w:marBottom w:val="0"/>
      <w:divBdr>
        <w:top w:val="none" w:sz="0" w:space="0" w:color="auto"/>
        <w:left w:val="none" w:sz="0" w:space="0" w:color="auto"/>
        <w:bottom w:val="none" w:sz="0" w:space="0" w:color="auto"/>
        <w:right w:val="none" w:sz="0" w:space="0" w:color="auto"/>
      </w:divBdr>
    </w:div>
    <w:div w:id="417101438">
      <w:bodyDiv w:val="1"/>
      <w:marLeft w:val="0"/>
      <w:marRight w:val="0"/>
      <w:marTop w:val="0"/>
      <w:marBottom w:val="0"/>
      <w:divBdr>
        <w:top w:val="none" w:sz="0" w:space="0" w:color="auto"/>
        <w:left w:val="none" w:sz="0" w:space="0" w:color="auto"/>
        <w:bottom w:val="none" w:sz="0" w:space="0" w:color="auto"/>
        <w:right w:val="none" w:sz="0" w:space="0" w:color="auto"/>
      </w:divBdr>
    </w:div>
    <w:div w:id="674304993">
      <w:bodyDiv w:val="1"/>
      <w:marLeft w:val="0"/>
      <w:marRight w:val="0"/>
      <w:marTop w:val="0"/>
      <w:marBottom w:val="0"/>
      <w:divBdr>
        <w:top w:val="none" w:sz="0" w:space="0" w:color="auto"/>
        <w:left w:val="none" w:sz="0" w:space="0" w:color="auto"/>
        <w:bottom w:val="none" w:sz="0" w:space="0" w:color="auto"/>
        <w:right w:val="none" w:sz="0" w:space="0" w:color="auto"/>
      </w:divBdr>
    </w:div>
    <w:div w:id="731199481">
      <w:bodyDiv w:val="1"/>
      <w:marLeft w:val="0"/>
      <w:marRight w:val="0"/>
      <w:marTop w:val="0"/>
      <w:marBottom w:val="0"/>
      <w:divBdr>
        <w:top w:val="none" w:sz="0" w:space="0" w:color="auto"/>
        <w:left w:val="none" w:sz="0" w:space="0" w:color="auto"/>
        <w:bottom w:val="none" w:sz="0" w:space="0" w:color="auto"/>
        <w:right w:val="none" w:sz="0" w:space="0" w:color="auto"/>
      </w:divBdr>
    </w:div>
    <w:div w:id="755325227">
      <w:bodyDiv w:val="1"/>
      <w:marLeft w:val="0"/>
      <w:marRight w:val="0"/>
      <w:marTop w:val="0"/>
      <w:marBottom w:val="0"/>
      <w:divBdr>
        <w:top w:val="none" w:sz="0" w:space="0" w:color="auto"/>
        <w:left w:val="none" w:sz="0" w:space="0" w:color="auto"/>
        <w:bottom w:val="none" w:sz="0" w:space="0" w:color="auto"/>
        <w:right w:val="none" w:sz="0" w:space="0" w:color="auto"/>
      </w:divBdr>
    </w:div>
    <w:div w:id="878931937">
      <w:bodyDiv w:val="1"/>
      <w:marLeft w:val="0"/>
      <w:marRight w:val="0"/>
      <w:marTop w:val="0"/>
      <w:marBottom w:val="0"/>
      <w:divBdr>
        <w:top w:val="none" w:sz="0" w:space="0" w:color="auto"/>
        <w:left w:val="none" w:sz="0" w:space="0" w:color="auto"/>
        <w:bottom w:val="none" w:sz="0" w:space="0" w:color="auto"/>
        <w:right w:val="none" w:sz="0" w:space="0" w:color="auto"/>
      </w:divBdr>
    </w:div>
    <w:div w:id="909390970">
      <w:bodyDiv w:val="1"/>
      <w:marLeft w:val="0"/>
      <w:marRight w:val="0"/>
      <w:marTop w:val="0"/>
      <w:marBottom w:val="0"/>
      <w:divBdr>
        <w:top w:val="none" w:sz="0" w:space="0" w:color="auto"/>
        <w:left w:val="none" w:sz="0" w:space="0" w:color="auto"/>
        <w:bottom w:val="none" w:sz="0" w:space="0" w:color="auto"/>
        <w:right w:val="none" w:sz="0" w:space="0" w:color="auto"/>
      </w:divBdr>
    </w:div>
    <w:div w:id="952977929">
      <w:bodyDiv w:val="1"/>
      <w:marLeft w:val="0"/>
      <w:marRight w:val="0"/>
      <w:marTop w:val="0"/>
      <w:marBottom w:val="0"/>
      <w:divBdr>
        <w:top w:val="none" w:sz="0" w:space="0" w:color="auto"/>
        <w:left w:val="none" w:sz="0" w:space="0" w:color="auto"/>
        <w:bottom w:val="none" w:sz="0" w:space="0" w:color="auto"/>
        <w:right w:val="none" w:sz="0" w:space="0" w:color="auto"/>
      </w:divBdr>
    </w:div>
    <w:div w:id="1002707978">
      <w:bodyDiv w:val="1"/>
      <w:marLeft w:val="0"/>
      <w:marRight w:val="0"/>
      <w:marTop w:val="0"/>
      <w:marBottom w:val="0"/>
      <w:divBdr>
        <w:top w:val="none" w:sz="0" w:space="0" w:color="auto"/>
        <w:left w:val="none" w:sz="0" w:space="0" w:color="auto"/>
        <w:bottom w:val="none" w:sz="0" w:space="0" w:color="auto"/>
        <w:right w:val="none" w:sz="0" w:space="0" w:color="auto"/>
      </w:divBdr>
    </w:div>
    <w:div w:id="1261060348">
      <w:bodyDiv w:val="1"/>
      <w:marLeft w:val="0"/>
      <w:marRight w:val="0"/>
      <w:marTop w:val="0"/>
      <w:marBottom w:val="0"/>
      <w:divBdr>
        <w:top w:val="none" w:sz="0" w:space="0" w:color="auto"/>
        <w:left w:val="none" w:sz="0" w:space="0" w:color="auto"/>
        <w:bottom w:val="none" w:sz="0" w:space="0" w:color="auto"/>
        <w:right w:val="none" w:sz="0" w:space="0" w:color="auto"/>
      </w:divBdr>
    </w:div>
    <w:div w:id="1270090491">
      <w:bodyDiv w:val="1"/>
      <w:marLeft w:val="0"/>
      <w:marRight w:val="0"/>
      <w:marTop w:val="0"/>
      <w:marBottom w:val="0"/>
      <w:divBdr>
        <w:top w:val="none" w:sz="0" w:space="0" w:color="auto"/>
        <w:left w:val="none" w:sz="0" w:space="0" w:color="auto"/>
        <w:bottom w:val="none" w:sz="0" w:space="0" w:color="auto"/>
        <w:right w:val="none" w:sz="0" w:space="0" w:color="auto"/>
      </w:divBdr>
    </w:div>
    <w:div w:id="1453938779">
      <w:bodyDiv w:val="1"/>
      <w:marLeft w:val="0"/>
      <w:marRight w:val="0"/>
      <w:marTop w:val="0"/>
      <w:marBottom w:val="0"/>
      <w:divBdr>
        <w:top w:val="none" w:sz="0" w:space="0" w:color="auto"/>
        <w:left w:val="none" w:sz="0" w:space="0" w:color="auto"/>
        <w:bottom w:val="none" w:sz="0" w:space="0" w:color="auto"/>
        <w:right w:val="none" w:sz="0" w:space="0" w:color="auto"/>
      </w:divBdr>
    </w:div>
    <w:div w:id="1602562885">
      <w:bodyDiv w:val="1"/>
      <w:marLeft w:val="0"/>
      <w:marRight w:val="0"/>
      <w:marTop w:val="0"/>
      <w:marBottom w:val="0"/>
      <w:divBdr>
        <w:top w:val="none" w:sz="0" w:space="0" w:color="auto"/>
        <w:left w:val="none" w:sz="0" w:space="0" w:color="auto"/>
        <w:bottom w:val="none" w:sz="0" w:space="0" w:color="auto"/>
        <w:right w:val="none" w:sz="0" w:space="0" w:color="auto"/>
      </w:divBdr>
    </w:div>
    <w:div w:id="17762925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yperlink" Target="https://www.euskaltzaindia.eus/hizkuntza-baliabideak"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www.euskaltzaindia.eus/index.php?option=com_ebe&amp;view=bilaketa&amp;Itemid=0&amp;task=bilaketa&amp;lang=eu&amp;id=1273" TargetMode="External"/><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hyperlink" Target="https://www.euskaltzaindia.eus/index.php?option=com_hiztegianbilatu&amp;task=hasiera&amp;Itemid=1693&amp;lang=eu-ES" TargetMode="External"/><Relationship Id="rId25"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yperlink" Target="https://www.euskadi.eus/appcont/elhuyar/ab34aStatics/WebContent/ab34a/pdf/laburdura_zerrenda.pdf"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24" Type="http://schemas.openxmlformats.org/officeDocument/2006/relationships/header" Target="header4.xml"/><Relationship Id="rId5" Type="http://schemas.openxmlformats.org/officeDocument/2006/relationships/styles" Target="styles.xml"/><Relationship Id="rId15" Type="http://schemas.openxmlformats.org/officeDocument/2006/relationships/header" Target="header3.xml"/><Relationship Id="rId23" Type="http://schemas.openxmlformats.org/officeDocument/2006/relationships/hyperlink" Target="https://www.euskaltzaindia.eus/component/euskaltzaindiarenarauak/?view=frontpage&amp;Itemid=424&amp;arauaId=35" TargetMode="External"/><Relationship Id="rId10" Type="http://schemas.openxmlformats.org/officeDocument/2006/relationships/image" Target="media/image1.png"/><Relationship Id="rId19" Type="http://schemas.openxmlformats.org/officeDocument/2006/relationships/hyperlink" Target="https://www.euskaltzaindia.eus/index.php?option=com_ebe&amp;view=bilaketa&amp;Itemid=1161&amp;task=bilaketa&amp;id=985"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 Id="rId22" Type="http://schemas.openxmlformats.org/officeDocument/2006/relationships/hyperlink" Target="https://www.euskaltzaindia.eus/index.php?option=com_ebe&amp;view=bilaketa&amp;task=pdf&amp;Itemid=1161&amp;atala=eranskinak&amp;orria=15" TargetMode="Externa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C5D3BCF6E133D4E8617CDC5B164EB01" ma:contentTypeVersion="12" ma:contentTypeDescription="Create a new document." ma:contentTypeScope="" ma:versionID="7fd70d2faf51f6fc007fdf67d000afa0">
  <xsd:schema xmlns:xsd="http://www.w3.org/2001/XMLSchema" xmlns:xs="http://www.w3.org/2001/XMLSchema" xmlns:p="http://schemas.microsoft.com/office/2006/metadata/properties" xmlns:ns2="9042cb49-d9eb-43e6-b733-a7287277e291" xmlns:ns3="22c7b98c-29ed-4e01-b8b1-d897148f2189" targetNamespace="http://schemas.microsoft.com/office/2006/metadata/properties" ma:root="true" ma:fieldsID="a5039341efa59a5610131c2efeb7390a" ns2:_="" ns3:_="">
    <xsd:import namespace="9042cb49-d9eb-43e6-b733-a7287277e291"/>
    <xsd:import namespace="22c7b98c-29ed-4e01-b8b1-d897148f218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ServiceBillingMetadata"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042cb49-d9eb-43e6-b733-a7287277e29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37839dc8-c537-42b6-a5a9-a537040d25bb"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BillingMetadata" ma:index="18" nillable="true" ma:displayName="MediaServiceBillingMetadata" ma:hidden="true" ma:internalName="MediaServiceBillingMetadata" ma:readOnly="true">
      <xsd:simpleType>
        <xsd:restriction base="dms:Note"/>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2c7b98c-29ed-4e01-b8b1-d897148f2189"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3f1fbb83-6a48-44b2-8174-fa29147e7f54}" ma:internalName="TaxCatchAll" ma:showField="CatchAllData" ma:web="22c7b98c-29ed-4e01-b8b1-d897148f21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9042cb49-d9eb-43e6-b733-a7287277e291">
      <Terms xmlns="http://schemas.microsoft.com/office/infopath/2007/PartnerControls"/>
    </lcf76f155ced4ddcb4097134ff3c332f>
    <TaxCatchAll xmlns="22c7b98c-29ed-4e01-b8b1-d897148f2189" xsi:nil="true"/>
  </documentManagement>
</p:properties>
</file>

<file path=customXml/itemProps1.xml><?xml version="1.0" encoding="utf-8"?>
<ds:datastoreItem xmlns:ds="http://schemas.openxmlformats.org/officeDocument/2006/customXml" ds:itemID="{7B5251DE-5100-4F2B-8CC9-C43100452ECE}"/>
</file>

<file path=customXml/itemProps2.xml><?xml version="1.0" encoding="utf-8"?>
<ds:datastoreItem xmlns:ds="http://schemas.openxmlformats.org/officeDocument/2006/customXml" ds:itemID="{A8ACEE96-1ED9-4D09-BCA4-10E2246BC9E9}">
  <ds:schemaRefs>
    <ds:schemaRef ds:uri="http://schemas.microsoft.com/sharepoint/v3/contenttype/forms"/>
  </ds:schemaRefs>
</ds:datastoreItem>
</file>

<file path=customXml/itemProps3.xml><?xml version="1.0" encoding="utf-8"?>
<ds:datastoreItem xmlns:ds="http://schemas.openxmlformats.org/officeDocument/2006/customXml" ds:itemID="{59E191C0-E883-47AE-B76F-1608D5186EFA}">
  <ds:schemaRefs>
    <ds:schemaRef ds:uri="http://schemas.microsoft.com/office/2006/metadata/properties"/>
    <ds:schemaRef ds:uri="http://schemas.microsoft.com/office/infopath/2007/PartnerControls"/>
    <ds:schemaRef ds:uri="084af093-c5ad-4df1-b52a-a4dc6e36d475"/>
    <ds:schemaRef ds:uri="c25b1862-1e95-42a7-a2f9-47a24e7060c4"/>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20</Pages>
  <Words>4725</Words>
  <Characters>26934</Characters>
  <Application>Microsoft Office Word</Application>
  <DocSecurity>0</DocSecurity>
  <Lines>224</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31596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Kim Glawitsch</dc:creator>
  <cp:lastModifiedBy>User</cp:lastModifiedBy>
  <cp:revision>4</cp:revision>
  <dcterms:created xsi:type="dcterms:W3CDTF">2026-05-19T19:38:00Z</dcterms:created>
  <dcterms:modified xsi:type="dcterms:W3CDTF">2026-05-20T19:47:00Z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lpwstr>2023-03-01T00:00:00Z</vt:lpwstr>
  </property>
  <property fmtid="{D5CDD505-2E9C-101B-9397-08002B2CF9AE}" pid="3" name="ContentTypeId">
    <vt:lpwstr>0x010100DC5D3BCF6E133D4E8617CDC5B164EB01</vt:lpwstr>
  </property>
  <property fmtid="{D5CDD505-2E9C-101B-9397-08002B2CF9AE}" pid="4" name="Creator">
    <vt:lpwstr>Microsoft® Word 2016</vt:lpwstr>
  </property>
  <property fmtid="{D5CDD505-2E9C-101B-9397-08002B2CF9AE}" pid="5" name="Created">
    <vt:lpwstr>2019-04-24T00:00:00Z</vt:lpwstr>
  </property>
</Properties>
</file>